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0B3D" w14:textId="77777777" w:rsidR="000D7646" w:rsidRPr="003763F1" w:rsidRDefault="000D7646">
      <w:pPr>
        <w:pStyle w:val="Heading3"/>
        <w:rPr>
          <w:rFonts w:ascii="Arial" w:hAnsi="Arial" w:cs="Arial"/>
        </w:rPr>
      </w:pPr>
    </w:p>
    <w:p w14:paraId="0375764F" w14:textId="794479DD" w:rsidR="00F11D1C" w:rsidRDefault="00D5358C" w:rsidP="00F11D1C">
      <w:pPr>
        <w:pStyle w:val="Heading3"/>
        <w:rPr>
          <w:rFonts w:ascii="Arial" w:hAnsi="Arial" w:cs="Arial"/>
        </w:rPr>
      </w:pPr>
      <w:r>
        <w:rPr>
          <w:rFonts w:ascii="Arial" w:hAnsi="Arial" w:cs="Arial"/>
        </w:rPr>
        <w:t>COUNTY OF IMPERIAL</w:t>
      </w:r>
    </w:p>
    <w:p w14:paraId="53041C7A" w14:textId="49B37A5A" w:rsidR="000403AB" w:rsidRPr="004D01F0" w:rsidRDefault="000403AB" w:rsidP="000F2534">
      <w:pPr>
        <w:jc w:val="center"/>
        <w:rPr>
          <w:rFonts w:ascii="Arial" w:hAnsi="Arial" w:cs="Arial"/>
        </w:rPr>
      </w:pPr>
      <w:r>
        <w:rPr>
          <w:rFonts w:ascii="Arial" w:hAnsi="Arial" w:cs="Arial"/>
          <w:sz w:val="28"/>
        </w:rPr>
        <w:t>PURCHASING DEPARTMENT</w:t>
      </w:r>
    </w:p>
    <w:p w14:paraId="4C4863C1" w14:textId="05042D43" w:rsidR="00F11D1C" w:rsidRDefault="00F11D1C" w:rsidP="00F11D1C"/>
    <w:p w14:paraId="0C4928BA" w14:textId="77777777" w:rsidR="005A6656" w:rsidRPr="00B249BE" w:rsidRDefault="005A6656" w:rsidP="00F11D1C"/>
    <w:p w14:paraId="1027BFA7" w14:textId="158EDFC4" w:rsidR="00F11D1C" w:rsidRPr="003763F1" w:rsidRDefault="00F11D1C" w:rsidP="00F11D1C">
      <w:pPr>
        <w:jc w:val="center"/>
        <w:rPr>
          <w:rFonts w:ascii="Arial" w:hAnsi="Arial" w:cs="Arial"/>
          <w:b/>
          <w:sz w:val="28"/>
          <w:szCs w:val="28"/>
        </w:rPr>
      </w:pPr>
      <w:r w:rsidRPr="003763F1">
        <w:rPr>
          <w:rFonts w:ascii="Arial" w:hAnsi="Arial" w:cs="Arial"/>
          <w:b/>
          <w:sz w:val="28"/>
          <w:szCs w:val="28"/>
        </w:rPr>
        <w:t>REQUEST FOR PROPOSALS</w:t>
      </w:r>
      <w:r w:rsidR="009E1740">
        <w:rPr>
          <w:rFonts w:ascii="Arial" w:hAnsi="Arial" w:cs="Arial"/>
          <w:b/>
          <w:sz w:val="28"/>
          <w:szCs w:val="28"/>
        </w:rPr>
        <w:t xml:space="preserve"> No. 1007-23</w:t>
      </w:r>
    </w:p>
    <w:p w14:paraId="5FF029A8" w14:textId="4BF40237" w:rsidR="00F11D1C" w:rsidRDefault="00F11D1C" w:rsidP="00F11D1C">
      <w:pPr>
        <w:jc w:val="center"/>
        <w:rPr>
          <w:rFonts w:ascii="Arial" w:hAnsi="Arial" w:cs="Arial"/>
          <w:b/>
          <w:bCs/>
          <w:sz w:val="28"/>
          <w:szCs w:val="28"/>
        </w:rPr>
      </w:pPr>
      <w:r>
        <w:rPr>
          <w:rFonts w:ascii="Arial" w:hAnsi="Arial" w:cs="Arial"/>
          <w:b/>
          <w:bCs/>
          <w:sz w:val="28"/>
          <w:szCs w:val="28"/>
        </w:rPr>
        <w:t>TO CONDUCT</w:t>
      </w:r>
    </w:p>
    <w:p w14:paraId="5ABF3ECA" w14:textId="7A55F0A1" w:rsidR="000D7646" w:rsidRPr="003763F1" w:rsidRDefault="000D7646" w:rsidP="002F23EA">
      <w:pPr>
        <w:jc w:val="center"/>
        <w:rPr>
          <w:rFonts w:ascii="Arial" w:hAnsi="Arial" w:cs="Arial"/>
          <w:b/>
          <w:sz w:val="28"/>
          <w:szCs w:val="28"/>
        </w:rPr>
      </w:pPr>
    </w:p>
    <w:p w14:paraId="1AF0083B" w14:textId="69B32B1B" w:rsidR="005A6656" w:rsidRDefault="00C737CB" w:rsidP="00C737CB">
      <w:pPr>
        <w:pStyle w:val="Heading3"/>
        <w:rPr>
          <w:rFonts w:ascii="Arial" w:hAnsi="Arial" w:cs="Arial"/>
        </w:rPr>
      </w:pPr>
      <w:r>
        <w:rPr>
          <w:rFonts w:ascii="Arial" w:hAnsi="Arial" w:cs="Arial"/>
        </w:rPr>
        <w:t>COMMUNITY-BASED EDUCATION AND</w:t>
      </w:r>
      <w:r w:rsidR="008F0B87">
        <w:rPr>
          <w:rFonts w:ascii="Arial" w:hAnsi="Arial" w:cs="Arial"/>
        </w:rPr>
        <w:t xml:space="preserve"> ENGAGEMENT</w:t>
      </w:r>
      <w:r w:rsidR="005A6656">
        <w:rPr>
          <w:rFonts w:ascii="Arial" w:hAnsi="Arial" w:cs="Arial"/>
        </w:rPr>
        <w:t xml:space="preserve"> </w:t>
      </w:r>
      <w:r w:rsidR="00D5358C">
        <w:rPr>
          <w:rFonts w:ascii="Arial" w:hAnsi="Arial" w:cs="Arial"/>
        </w:rPr>
        <w:t>SERVICES</w:t>
      </w:r>
    </w:p>
    <w:p w14:paraId="23D39158" w14:textId="674443D3" w:rsidR="00C737CB" w:rsidRDefault="00C737CB" w:rsidP="00C737CB">
      <w:pPr>
        <w:jc w:val="center"/>
        <w:rPr>
          <w:rFonts w:ascii="Arial" w:hAnsi="Arial" w:cs="Arial"/>
          <w:b/>
          <w:sz w:val="28"/>
          <w:szCs w:val="28"/>
        </w:rPr>
      </w:pPr>
      <w:r>
        <w:rPr>
          <w:rFonts w:ascii="Arial" w:hAnsi="Arial" w:cs="Arial"/>
          <w:b/>
          <w:sz w:val="28"/>
          <w:szCs w:val="28"/>
        </w:rPr>
        <w:t xml:space="preserve">REGARDING </w:t>
      </w:r>
    </w:p>
    <w:p w14:paraId="40EAD915" w14:textId="14D85518" w:rsidR="008F0B87" w:rsidRPr="00C737CB" w:rsidRDefault="006973FD" w:rsidP="00C737CB">
      <w:pPr>
        <w:jc w:val="center"/>
        <w:rPr>
          <w:rFonts w:ascii="Arial" w:hAnsi="Arial" w:cs="Arial"/>
          <w:b/>
          <w:sz w:val="28"/>
          <w:szCs w:val="28"/>
        </w:rPr>
      </w:pPr>
      <w:r>
        <w:rPr>
          <w:rFonts w:ascii="Arial" w:hAnsi="Arial" w:cs="Arial"/>
          <w:b/>
          <w:sz w:val="28"/>
          <w:szCs w:val="28"/>
        </w:rPr>
        <w:t>SALTON SEA RENEWABLE RESOURCES</w:t>
      </w:r>
      <w:r w:rsidR="008F0B87">
        <w:rPr>
          <w:rFonts w:ascii="Arial" w:hAnsi="Arial" w:cs="Arial"/>
          <w:b/>
          <w:sz w:val="28"/>
          <w:szCs w:val="28"/>
        </w:rPr>
        <w:t xml:space="preserve"> SPECIFIC PLAN and PROGRAMMATIC EIR </w:t>
      </w:r>
    </w:p>
    <w:p w14:paraId="7CE23804" w14:textId="0A971AA1" w:rsidR="005A6656" w:rsidRDefault="005A6656" w:rsidP="00BC4C5B"/>
    <w:p w14:paraId="14D6DB68" w14:textId="77777777" w:rsidR="000D7646" w:rsidRPr="003763F1" w:rsidRDefault="00904429">
      <w:pPr>
        <w:pStyle w:val="Heading3"/>
        <w:rPr>
          <w:rFonts w:ascii="Arial" w:hAnsi="Arial" w:cs="Arial"/>
        </w:rPr>
      </w:pPr>
      <w:r>
        <w:rPr>
          <w:rFonts w:ascii="Arial" w:hAnsi="Arial" w:cs="Arial"/>
          <w:b w:val="0"/>
          <w:noProof/>
          <w:sz w:val="22"/>
          <w:szCs w:val="22"/>
        </w:rPr>
        <w:drawing>
          <wp:inline distT="0" distB="0" distL="0" distR="0" wp14:anchorId="4044301F" wp14:editId="12F6F83F">
            <wp:extent cx="1657350" cy="1518285"/>
            <wp:effectExtent l="19050" t="0" r="0" b="0"/>
            <wp:docPr id="1" name="Picture 1" descr="county whi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white seal.jpg"/>
                    <pic:cNvPicPr>
                      <a:picLocks noChangeAspect="1" noChangeArrowheads="1"/>
                    </pic:cNvPicPr>
                  </pic:nvPicPr>
                  <pic:blipFill>
                    <a:blip r:embed="rId8" cstate="print"/>
                    <a:srcRect/>
                    <a:stretch>
                      <a:fillRect/>
                    </a:stretch>
                  </pic:blipFill>
                  <pic:spPr bwMode="auto">
                    <a:xfrm>
                      <a:off x="0" y="0"/>
                      <a:ext cx="1657350" cy="1518285"/>
                    </a:xfrm>
                    <a:prstGeom prst="rect">
                      <a:avLst/>
                    </a:prstGeom>
                    <a:noFill/>
                    <a:ln w="9525">
                      <a:noFill/>
                      <a:miter lim="800000"/>
                      <a:headEnd/>
                      <a:tailEnd/>
                    </a:ln>
                  </pic:spPr>
                </pic:pic>
              </a:graphicData>
            </a:graphic>
          </wp:inline>
        </w:drawing>
      </w:r>
    </w:p>
    <w:p w14:paraId="11ABDA82" w14:textId="77777777" w:rsidR="000D7646" w:rsidRPr="003763F1" w:rsidRDefault="000D7646">
      <w:pPr>
        <w:pStyle w:val="Heading3"/>
        <w:rPr>
          <w:rFonts w:ascii="Arial" w:hAnsi="Arial" w:cs="Arial"/>
        </w:rPr>
      </w:pPr>
    </w:p>
    <w:p w14:paraId="08EA69C6" w14:textId="77777777" w:rsidR="000D7646" w:rsidRPr="008C2E1E" w:rsidRDefault="000D7646" w:rsidP="00C83E9B">
      <w:pPr>
        <w:tabs>
          <w:tab w:val="left" w:pos="1080"/>
        </w:tabs>
        <w:ind w:right="-90"/>
        <w:rPr>
          <w:rFonts w:ascii="Arial" w:hAnsi="Arial" w:cs="Arial"/>
          <w:b/>
          <w:sz w:val="28"/>
          <w:szCs w:val="28"/>
        </w:rPr>
      </w:pPr>
    </w:p>
    <w:p w14:paraId="3C612BBD" w14:textId="77777777" w:rsidR="00DF2A31" w:rsidRDefault="000D7646" w:rsidP="00DF2A31">
      <w:pPr>
        <w:ind w:right="-90"/>
        <w:jc w:val="center"/>
        <w:outlineLvl w:val="0"/>
        <w:rPr>
          <w:rFonts w:ascii="Arial" w:hAnsi="Arial" w:cs="Arial"/>
          <w:b/>
          <w:sz w:val="28"/>
          <w:szCs w:val="28"/>
        </w:rPr>
      </w:pPr>
      <w:r w:rsidRPr="003763F1">
        <w:rPr>
          <w:rFonts w:ascii="Arial" w:hAnsi="Arial" w:cs="Arial"/>
          <w:b/>
          <w:sz w:val="28"/>
          <w:szCs w:val="28"/>
        </w:rPr>
        <w:t xml:space="preserve">Funded by </w:t>
      </w:r>
    </w:p>
    <w:p w14:paraId="64094B53" w14:textId="2CA39DD2" w:rsidR="000D7646" w:rsidRPr="003763F1" w:rsidRDefault="00DF2A31" w:rsidP="00DF2A31">
      <w:pPr>
        <w:ind w:right="-90"/>
        <w:jc w:val="center"/>
        <w:outlineLvl w:val="0"/>
        <w:rPr>
          <w:rFonts w:ascii="Arial" w:hAnsi="Arial" w:cs="Arial"/>
          <w:sz w:val="28"/>
          <w:szCs w:val="28"/>
        </w:rPr>
      </w:pPr>
      <w:r>
        <w:rPr>
          <w:rFonts w:ascii="Arial" w:hAnsi="Arial" w:cs="Arial"/>
          <w:b/>
          <w:sz w:val="28"/>
          <w:szCs w:val="28"/>
        </w:rPr>
        <w:t>The County of Imperial</w:t>
      </w:r>
    </w:p>
    <w:p w14:paraId="539B8C83" w14:textId="77777777" w:rsidR="000D7646" w:rsidRDefault="000D7646">
      <w:pPr>
        <w:pStyle w:val="Heading3"/>
        <w:rPr>
          <w:rFonts w:ascii="Arial" w:hAnsi="Arial" w:cs="Arial"/>
        </w:rPr>
      </w:pPr>
    </w:p>
    <w:p w14:paraId="679A1217" w14:textId="7B1E0F53" w:rsidR="000D7646" w:rsidRPr="003763F1" w:rsidRDefault="000D7646">
      <w:pPr>
        <w:pStyle w:val="Heading3"/>
        <w:rPr>
          <w:rFonts w:ascii="Arial" w:hAnsi="Arial" w:cs="Arial"/>
          <w:b w:val="0"/>
          <w:sz w:val="24"/>
          <w:szCs w:val="24"/>
        </w:rPr>
      </w:pPr>
      <w:r w:rsidRPr="003763F1">
        <w:rPr>
          <w:rFonts w:ascii="Arial" w:hAnsi="Arial" w:cs="Arial"/>
          <w:b w:val="0"/>
          <w:sz w:val="24"/>
          <w:szCs w:val="24"/>
        </w:rPr>
        <w:t>Issued</w:t>
      </w:r>
      <w:r w:rsidR="006A2AEA">
        <w:rPr>
          <w:rFonts w:ascii="Arial" w:hAnsi="Arial" w:cs="Arial"/>
          <w:b w:val="0"/>
          <w:sz w:val="24"/>
          <w:szCs w:val="24"/>
        </w:rPr>
        <w:t xml:space="preserve">, </w:t>
      </w:r>
      <w:r w:rsidR="004B3070">
        <w:rPr>
          <w:rFonts w:ascii="Arial" w:hAnsi="Arial" w:cs="Arial"/>
          <w:b w:val="0"/>
          <w:sz w:val="24"/>
          <w:szCs w:val="24"/>
        </w:rPr>
        <w:t>November 2</w:t>
      </w:r>
      <w:r w:rsidR="0030251D">
        <w:rPr>
          <w:rFonts w:ascii="Arial" w:hAnsi="Arial" w:cs="Arial"/>
          <w:b w:val="0"/>
          <w:sz w:val="24"/>
          <w:szCs w:val="24"/>
        </w:rPr>
        <w:t>3</w:t>
      </w:r>
      <w:r w:rsidR="003D7CE2">
        <w:rPr>
          <w:rFonts w:ascii="Arial" w:hAnsi="Arial" w:cs="Arial"/>
          <w:b w:val="0"/>
          <w:sz w:val="24"/>
          <w:szCs w:val="24"/>
        </w:rPr>
        <w:t>, 2022</w:t>
      </w:r>
    </w:p>
    <w:p w14:paraId="1CB4E269" w14:textId="77777777" w:rsidR="000D7646" w:rsidRPr="003763F1" w:rsidRDefault="000D7646" w:rsidP="003763F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3763F1">
        <w:rPr>
          <w:rFonts w:ascii="Arial" w:hAnsi="Arial" w:cs="Arial"/>
          <w:b/>
          <w:sz w:val="24"/>
          <w:szCs w:val="24"/>
        </w:rPr>
        <w:t>DUE DATE AND SUBMISSION REQUIREMENTS:</w:t>
      </w:r>
    </w:p>
    <w:p w14:paraId="625E98C1" w14:textId="77777777" w:rsidR="000D7646" w:rsidRPr="003763F1" w:rsidRDefault="000D7646" w:rsidP="003763F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6217104F" w14:textId="371FB7EB" w:rsidR="000D7646" w:rsidRDefault="000D7646" w:rsidP="003763F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3763F1">
        <w:rPr>
          <w:rFonts w:ascii="Arial" w:hAnsi="Arial" w:cs="Arial"/>
          <w:b/>
          <w:sz w:val="24"/>
          <w:szCs w:val="24"/>
        </w:rPr>
        <w:t xml:space="preserve">One (1) </w:t>
      </w:r>
      <w:r w:rsidRPr="003763F1">
        <w:rPr>
          <w:rFonts w:ascii="Arial" w:hAnsi="Arial" w:cs="Arial"/>
          <w:sz w:val="24"/>
          <w:szCs w:val="24"/>
        </w:rPr>
        <w:t>Original</w:t>
      </w:r>
      <w:r w:rsidR="00013E82">
        <w:rPr>
          <w:rFonts w:ascii="Arial" w:hAnsi="Arial" w:cs="Arial"/>
          <w:sz w:val="24"/>
          <w:szCs w:val="24"/>
        </w:rPr>
        <w:t>, One (1) Electronic Copy (ex. flash drive)</w:t>
      </w:r>
      <w:r w:rsidRPr="003763F1">
        <w:rPr>
          <w:rFonts w:ascii="Arial" w:hAnsi="Arial" w:cs="Arial"/>
          <w:sz w:val="24"/>
          <w:szCs w:val="24"/>
        </w:rPr>
        <w:t xml:space="preserve"> and </w:t>
      </w:r>
      <w:r w:rsidRPr="003763F1">
        <w:rPr>
          <w:rFonts w:ascii="Arial" w:hAnsi="Arial" w:cs="Arial"/>
          <w:b/>
          <w:sz w:val="24"/>
          <w:szCs w:val="24"/>
        </w:rPr>
        <w:t>Five (5)</w:t>
      </w:r>
      <w:r w:rsidRPr="003763F1">
        <w:rPr>
          <w:rFonts w:ascii="Arial" w:hAnsi="Arial" w:cs="Arial"/>
          <w:sz w:val="24"/>
          <w:szCs w:val="24"/>
        </w:rPr>
        <w:t xml:space="preserve"> Copies of </w:t>
      </w:r>
      <w:r w:rsidRPr="003763F1">
        <w:rPr>
          <w:rFonts w:ascii="Arial" w:hAnsi="Arial" w:cs="Arial"/>
          <w:b/>
          <w:sz w:val="24"/>
          <w:szCs w:val="24"/>
        </w:rPr>
        <w:t>Proposals</w:t>
      </w:r>
      <w:r w:rsidRPr="003763F1">
        <w:rPr>
          <w:rFonts w:ascii="Arial" w:hAnsi="Arial" w:cs="Arial"/>
          <w:sz w:val="24"/>
          <w:szCs w:val="24"/>
        </w:rPr>
        <w:t xml:space="preserve"> must be received by </w:t>
      </w:r>
      <w:r w:rsidR="00C435D8">
        <w:rPr>
          <w:rFonts w:ascii="Arial" w:hAnsi="Arial" w:cs="Arial"/>
          <w:b/>
          <w:sz w:val="24"/>
          <w:szCs w:val="24"/>
        </w:rPr>
        <w:t>4</w:t>
      </w:r>
      <w:r w:rsidRPr="003763F1">
        <w:rPr>
          <w:rFonts w:ascii="Arial" w:hAnsi="Arial" w:cs="Arial"/>
          <w:b/>
          <w:sz w:val="24"/>
          <w:szCs w:val="24"/>
        </w:rPr>
        <w:t xml:space="preserve">:00 P.M. </w:t>
      </w:r>
      <w:r w:rsidRPr="003763F1">
        <w:rPr>
          <w:rFonts w:ascii="Arial" w:hAnsi="Arial" w:cs="Arial"/>
          <w:sz w:val="24"/>
          <w:szCs w:val="24"/>
        </w:rPr>
        <w:t xml:space="preserve">on </w:t>
      </w:r>
      <w:r w:rsidR="006679F0">
        <w:rPr>
          <w:rFonts w:ascii="Arial" w:hAnsi="Arial" w:cs="Arial"/>
          <w:b/>
          <w:sz w:val="24"/>
          <w:szCs w:val="24"/>
        </w:rPr>
        <w:softHyphen/>
      </w:r>
      <w:r w:rsidR="006679F0">
        <w:rPr>
          <w:rFonts w:ascii="Arial" w:hAnsi="Arial" w:cs="Arial"/>
          <w:b/>
          <w:sz w:val="24"/>
          <w:szCs w:val="24"/>
        </w:rPr>
        <w:softHyphen/>
      </w:r>
    </w:p>
    <w:p w14:paraId="29D98BA1" w14:textId="2EE63362" w:rsidR="006679F0" w:rsidRPr="00142A7F" w:rsidRDefault="004B3070" w:rsidP="003763F1">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Pr>
          <w:rFonts w:ascii="Arial" w:hAnsi="Arial" w:cs="Arial"/>
          <w:b/>
          <w:sz w:val="24"/>
          <w:szCs w:val="24"/>
          <w:u w:val="single"/>
        </w:rPr>
        <w:t>December 2</w:t>
      </w:r>
      <w:r w:rsidR="00FE6000">
        <w:rPr>
          <w:rFonts w:ascii="Arial" w:hAnsi="Arial" w:cs="Arial"/>
          <w:b/>
          <w:sz w:val="24"/>
          <w:szCs w:val="24"/>
          <w:u w:val="single"/>
        </w:rPr>
        <w:t>2</w:t>
      </w:r>
      <w:r w:rsidR="009A66D1">
        <w:rPr>
          <w:rFonts w:ascii="Arial" w:hAnsi="Arial" w:cs="Arial"/>
          <w:b/>
          <w:sz w:val="24"/>
          <w:szCs w:val="24"/>
          <w:u w:val="single"/>
        </w:rPr>
        <w:t>, 2022</w:t>
      </w:r>
    </w:p>
    <w:p w14:paraId="19CE6CAB" w14:textId="77777777" w:rsidR="000D7646" w:rsidRPr="003763F1" w:rsidRDefault="000D7646">
      <w:pPr>
        <w:pStyle w:val="Heading3"/>
        <w:rPr>
          <w:rFonts w:ascii="Arial" w:hAnsi="Arial" w:cs="Arial"/>
        </w:rPr>
      </w:pPr>
    </w:p>
    <w:p w14:paraId="1F2B930C" w14:textId="77777777" w:rsidR="000D7646" w:rsidRPr="003763F1" w:rsidRDefault="000D7646">
      <w:pPr>
        <w:jc w:val="both"/>
        <w:rPr>
          <w:rFonts w:ascii="Arial" w:hAnsi="Arial" w:cs="Arial"/>
          <w:sz w:val="22"/>
          <w:szCs w:val="22"/>
        </w:rPr>
      </w:pPr>
    </w:p>
    <w:p w14:paraId="65B4EC4E" w14:textId="77777777" w:rsidR="000D7646" w:rsidRPr="003763F1" w:rsidRDefault="000D7646">
      <w:pPr>
        <w:pStyle w:val="Heading1"/>
        <w:rPr>
          <w:rFonts w:ascii="Arial" w:hAnsi="Arial" w:cs="Arial"/>
        </w:rPr>
        <w:sectPr w:rsidR="000D7646" w:rsidRPr="003763F1">
          <w:headerReference w:type="default" r:id="rId9"/>
          <w:footerReference w:type="default" r:id="rId10"/>
          <w:type w:val="continuous"/>
          <w:pgSz w:w="12240" w:h="15840" w:code="1"/>
          <w:pgMar w:top="1440" w:right="1440" w:bottom="1080" w:left="1440" w:header="720" w:footer="625" w:gutter="0"/>
          <w:pgNumType w:start="0"/>
          <w:cols w:space="720"/>
        </w:sectPr>
      </w:pPr>
    </w:p>
    <w:p w14:paraId="68DA47F9" w14:textId="77777777" w:rsidR="000D7646" w:rsidRPr="003763F1" w:rsidRDefault="000D7646" w:rsidP="003763F1">
      <w:pPr>
        <w:pStyle w:val="Heading1"/>
        <w:jc w:val="right"/>
        <w:rPr>
          <w:rFonts w:ascii="Arial" w:hAnsi="Arial" w:cs="Arial"/>
          <w:u w:val="none"/>
        </w:rPr>
      </w:pPr>
    </w:p>
    <w:p w14:paraId="1907FAEB" w14:textId="77777777" w:rsidR="000D7646" w:rsidRPr="003763F1" w:rsidRDefault="000D7646" w:rsidP="003763F1">
      <w:pPr>
        <w:pStyle w:val="Heading1"/>
        <w:jc w:val="right"/>
        <w:rPr>
          <w:rFonts w:ascii="Arial" w:hAnsi="Arial" w:cs="Arial"/>
          <w:b w:val="0"/>
          <w:u w:val="none"/>
        </w:rPr>
      </w:pPr>
      <w:r w:rsidRPr="003763F1">
        <w:rPr>
          <w:rFonts w:ascii="Arial" w:hAnsi="Arial" w:cs="Arial"/>
          <w:u w:val="none"/>
        </w:rPr>
        <w:t>Point of Contact:</w:t>
      </w:r>
    </w:p>
    <w:p w14:paraId="054A2B85" w14:textId="77777777" w:rsidR="000403AB" w:rsidRDefault="000403AB" w:rsidP="003763F1">
      <w:pPr>
        <w:pStyle w:val="Heading1"/>
        <w:jc w:val="right"/>
        <w:rPr>
          <w:rFonts w:ascii="Arial" w:hAnsi="Arial" w:cs="Arial"/>
          <w:b w:val="0"/>
          <w:u w:val="none"/>
        </w:rPr>
      </w:pPr>
      <w:r>
        <w:rPr>
          <w:rFonts w:ascii="Arial" w:hAnsi="Arial" w:cs="Arial"/>
          <w:b w:val="0"/>
          <w:u w:val="none"/>
        </w:rPr>
        <w:t>Debbie Wray</w:t>
      </w:r>
    </w:p>
    <w:p w14:paraId="639A9AB2" w14:textId="77777777" w:rsidR="000403AB" w:rsidRDefault="000403AB" w:rsidP="003763F1">
      <w:pPr>
        <w:pStyle w:val="Heading1"/>
        <w:jc w:val="right"/>
        <w:rPr>
          <w:rFonts w:ascii="Arial" w:hAnsi="Arial" w:cs="Arial"/>
          <w:b w:val="0"/>
          <w:u w:val="none"/>
        </w:rPr>
      </w:pPr>
      <w:r>
        <w:rPr>
          <w:rFonts w:ascii="Arial" w:hAnsi="Arial" w:cs="Arial"/>
          <w:b w:val="0"/>
          <w:u w:val="none"/>
        </w:rPr>
        <w:t>Purchasing Agent</w:t>
      </w:r>
    </w:p>
    <w:p w14:paraId="034E2BD5" w14:textId="77777777" w:rsidR="000403AB" w:rsidRDefault="000403AB" w:rsidP="003763F1">
      <w:pPr>
        <w:pStyle w:val="Heading1"/>
        <w:jc w:val="right"/>
        <w:rPr>
          <w:rFonts w:ascii="Arial" w:hAnsi="Arial" w:cs="Arial"/>
          <w:b w:val="0"/>
          <w:u w:val="none"/>
        </w:rPr>
      </w:pPr>
      <w:r>
        <w:rPr>
          <w:rFonts w:ascii="Arial" w:hAnsi="Arial" w:cs="Arial"/>
          <w:b w:val="0"/>
          <w:u w:val="none"/>
        </w:rPr>
        <w:t>1125 Main Street</w:t>
      </w:r>
    </w:p>
    <w:p w14:paraId="1727DE4F" w14:textId="77777777" w:rsidR="000403AB" w:rsidRPr="00C435D8" w:rsidRDefault="000403AB" w:rsidP="003763F1">
      <w:pPr>
        <w:pStyle w:val="Heading1"/>
        <w:jc w:val="right"/>
        <w:rPr>
          <w:rFonts w:ascii="Arial" w:hAnsi="Arial" w:cs="Arial"/>
          <w:b w:val="0"/>
          <w:u w:val="none"/>
        </w:rPr>
      </w:pPr>
      <w:r w:rsidRPr="00C435D8">
        <w:rPr>
          <w:rFonts w:ascii="Arial" w:hAnsi="Arial" w:cs="Arial"/>
          <w:b w:val="0"/>
          <w:u w:val="none"/>
        </w:rPr>
        <w:t>El Centro CA 92243</w:t>
      </w:r>
    </w:p>
    <w:p w14:paraId="3421623C" w14:textId="77777777" w:rsidR="000403AB" w:rsidRPr="00C435D8" w:rsidRDefault="000403AB" w:rsidP="003763F1">
      <w:pPr>
        <w:pStyle w:val="Heading1"/>
        <w:jc w:val="right"/>
        <w:rPr>
          <w:rFonts w:ascii="Arial" w:hAnsi="Arial" w:cs="Arial"/>
          <w:b w:val="0"/>
          <w:u w:val="none"/>
        </w:rPr>
      </w:pPr>
      <w:r w:rsidRPr="00C435D8">
        <w:rPr>
          <w:rFonts w:ascii="Arial" w:hAnsi="Arial" w:cs="Arial"/>
          <w:b w:val="0"/>
          <w:u w:val="none"/>
        </w:rPr>
        <w:t>442-265-1866</w:t>
      </w:r>
    </w:p>
    <w:p w14:paraId="1214AF7A" w14:textId="05028B23" w:rsidR="000403AB" w:rsidRPr="00C435D8" w:rsidRDefault="00F63F09" w:rsidP="003763F1">
      <w:pPr>
        <w:pStyle w:val="Heading1"/>
        <w:jc w:val="right"/>
        <w:rPr>
          <w:rFonts w:ascii="Arial" w:hAnsi="Arial" w:cs="Arial"/>
          <w:b w:val="0"/>
          <w:u w:val="none"/>
        </w:rPr>
      </w:pPr>
      <w:hyperlink r:id="rId11" w:history="1">
        <w:r w:rsidR="000403AB" w:rsidRPr="00C435D8">
          <w:rPr>
            <w:rStyle w:val="Hyperlink"/>
            <w:rFonts w:ascii="Arial" w:hAnsi="Arial" w:cs="Arial"/>
            <w:b w:val="0"/>
          </w:rPr>
          <w:t>debbiewray@co.imperial.ca.us</w:t>
        </w:r>
      </w:hyperlink>
    </w:p>
    <w:p w14:paraId="42865191" w14:textId="77777777" w:rsidR="000403AB" w:rsidRPr="00C435D8" w:rsidRDefault="000403AB" w:rsidP="003763F1">
      <w:pPr>
        <w:pStyle w:val="Heading1"/>
        <w:jc w:val="right"/>
        <w:rPr>
          <w:rFonts w:ascii="Arial" w:hAnsi="Arial" w:cs="Arial"/>
          <w:b w:val="0"/>
          <w:u w:val="none"/>
        </w:rPr>
      </w:pPr>
    </w:p>
    <w:p w14:paraId="24780841" w14:textId="1940A620" w:rsidR="000D7646" w:rsidRPr="00C435D8" w:rsidRDefault="000D7646" w:rsidP="003763F1">
      <w:pPr>
        <w:pStyle w:val="Heading1"/>
        <w:jc w:val="right"/>
        <w:rPr>
          <w:rFonts w:ascii="Arial" w:hAnsi="Arial" w:cs="Arial"/>
          <w:b w:val="0"/>
          <w:u w:val="none"/>
        </w:rPr>
      </w:pPr>
    </w:p>
    <w:p w14:paraId="2BE169E0" w14:textId="77777777" w:rsidR="000D7646" w:rsidRPr="003763F1" w:rsidRDefault="000D7646" w:rsidP="003763F1">
      <w:pPr>
        <w:pStyle w:val="Heading1"/>
        <w:rPr>
          <w:rFonts w:ascii="Arial" w:hAnsi="Arial" w:cs="Arial"/>
          <w:u w:val="none"/>
        </w:rPr>
      </w:pPr>
      <w:r w:rsidRPr="00C435D8">
        <w:rPr>
          <w:rFonts w:ascii="Arial" w:hAnsi="Arial" w:cs="Arial"/>
          <w:u w:val="none"/>
        </w:rPr>
        <w:br w:type="page"/>
      </w:r>
      <w:r>
        <w:rPr>
          <w:rFonts w:ascii="Arial" w:hAnsi="Arial" w:cs="Arial"/>
          <w:u w:val="none"/>
        </w:rPr>
        <w:lastRenderedPageBreak/>
        <w:t>Table of Contents</w:t>
      </w:r>
    </w:p>
    <w:p w14:paraId="01A77C10" w14:textId="77777777" w:rsidR="000D7646" w:rsidRPr="003763F1" w:rsidRDefault="000D7646">
      <w:pPr>
        <w:jc w:val="both"/>
        <w:rPr>
          <w:rFonts w:ascii="Arial" w:hAnsi="Arial" w:cs="Arial"/>
          <w:sz w:val="22"/>
          <w:szCs w:val="22"/>
        </w:rPr>
      </w:pPr>
    </w:p>
    <w:p w14:paraId="114F2272" w14:textId="5D3D5E79" w:rsidR="000D7646" w:rsidRPr="003763F1" w:rsidRDefault="00D5358C">
      <w:pPr>
        <w:jc w:val="both"/>
        <w:rPr>
          <w:rFonts w:ascii="Arial" w:hAnsi="Arial" w:cs="Arial"/>
          <w:sz w:val="22"/>
          <w:szCs w:val="22"/>
          <w:u w:val="single"/>
        </w:rPr>
      </w:pPr>
      <w:r>
        <w:rPr>
          <w:rFonts w:ascii="Arial" w:hAnsi="Arial" w:cs="Arial"/>
          <w:sz w:val="22"/>
          <w:szCs w:val="22"/>
          <w:u w:val="single"/>
        </w:rPr>
        <w:t>_____________________________________________________________________PAGE__</w:t>
      </w:r>
    </w:p>
    <w:p w14:paraId="23E91E79" w14:textId="77777777" w:rsidR="000D7646" w:rsidRPr="003763F1" w:rsidRDefault="000D7646">
      <w:pPr>
        <w:rPr>
          <w:rFonts w:ascii="Arial" w:hAnsi="Arial" w:cs="Arial"/>
          <w:b/>
          <w:bCs/>
          <w:sz w:val="22"/>
          <w:szCs w:val="22"/>
          <w:u w:val="single"/>
        </w:rPr>
      </w:pPr>
    </w:p>
    <w:p w14:paraId="4142C9A2" w14:textId="3B934636" w:rsidR="000D7646" w:rsidRPr="00D23396" w:rsidRDefault="000D7646"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sidRPr="00D23396">
        <w:rPr>
          <w:rFonts w:ascii="Arial" w:hAnsi="Arial" w:cs="Arial"/>
          <w:b/>
          <w:bCs/>
          <w:sz w:val="22"/>
          <w:szCs w:val="22"/>
        </w:rPr>
        <w:t>R</w:t>
      </w:r>
      <w:r w:rsidR="00D5358C">
        <w:rPr>
          <w:rFonts w:ascii="Arial" w:hAnsi="Arial" w:cs="Arial"/>
          <w:b/>
          <w:bCs/>
          <w:sz w:val="22"/>
          <w:szCs w:val="22"/>
        </w:rPr>
        <w:t>equest for Proposals Purpose</w:t>
      </w:r>
      <w:r w:rsidR="00D5358C">
        <w:rPr>
          <w:rFonts w:ascii="Arial" w:hAnsi="Arial" w:cs="Arial"/>
          <w:b/>
          <w:bCs/>
          <w:sz w:val="22"/>
          <w:szCs w:val="22"/>
        </w:rPr>
        <w:tab/>
      </w:r>
      <w:r w:rsidR="00D5358C">
        <w:rPr>
          <w:rFonts w:ascii="Arial" w:hAnsi="Arial" w:cs="Arial"/>
          <w:b/>
          <w:bCs/>
          <w:sz w:val="22"/>
          <w:szCs w:val="22"/>
        </w:rPr>
        <w:tab/>
      </w:r>
      <w:r w:rsidR="00D5358C">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D5358C">
        <w:rPr>
          <w:rFonts w:ascii="Arial" w:hAnsi="Arial" w:cs="Arial"/>
          <w:b/>
          <w:bCs/>
          <w:sz w:val="22"/>
          <w:szCs w:val="22"/>
        </w:rPr>
        <w:t>3</w:t>
      </w:r>
    </w:p>
    <w:p w14:paraId="7B8B0C44" w14:textId="54C0799E" w:rsidR="000D7646" w:rsidRPr="00D23396" w:rsidRDefault="00D5358C"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Pre-Poposal Conference</w:t>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C435D8">
        <w:rPr>
          <w:rFonts w:ascii="Arial" w:hAnsi="Arial" w:cs="Arial"/>
          <w:b/>
          <w:bCs/>
          <w:sz w:val="22"/>
          <w:szCs w:val="22"/>
        </w:rPr>
        <w:t>4</w:t>
      </w:r>
    </w:p>
    <w:p w14:paraId="7DDD2CCD" w14:textId="2C7D48BC" w:rsidR="00872203" w:rsidRPr="00D23396"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Calendar of Events</w:t>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Pr>
          <w:rFonts w:ascii="Arial" w:hAnsi="Arial" w:cs="Arial"/>
          <w:b/>
          <w:bCs/>
          <w:sz w:val="22"/>
          <w:szCs w:val="22"/>
        </w:rPr>
        <w:t>4</w:t>
      </w:r>
    </w:p>
    <w:p w14:paraId="7F8534DF" w14:textId="67E70C0D" w:rsidR="002D55C8" w:rsidRDefault="00DE5F83"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sidRPr="00D23396">
        <w:rPr>
          <w:rFonts w:ascii="Arial" w:hAnsi="Arial" w:cs="Arial"/>
          <w:b/>
          <w:bCs/>
          <w:sz w:val="22"/>
          <w:szCs w:val="22"/>
        </w:rPr>
        <w:t>S</w:t>
      </w:r>
      <w:r w:rsidR="00102222">
        <w:rPr>
          <w:rFonts w:ascii="Arial" w:hAnsi="Arial" w:cs="Arial"/>
          <w:b/>
          <w:bCs/>
          <w:sz w:val="22"/>
          <w:szCs w:val="22"/>
        </w:rPr>
        <w:t>cope of Services</w:t>
      </w:r>
      <w:r w:rsidR="00872203" w:rsidRPr="00D23396">
        <w:rPr>
          <w:rFonts w:ascii="Arial" w:hAnsi="Arial" w:cs="Arial"/>
          <w:b/>
          <w:bCs/>
          <w:sz w:val="22"/>
          <w:szCs w:val="22"/>
        </w:rPr>
        <w:t xml:space="preserve"> </w:t>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9E02CE">
        <w:rPr>
          <w:rFonts w:ascii="Arial" w:hAnsi="Arial" w:cs="Arial"/>
          <w:b/>
          <w:bCs/>
          <w:sz w:val="22"/>
          <w:szCs w:val="22"/>
        </w:rPr>
        <w:tab/>
      </w:r>
      <w:r w:rsidR="00872203" w:rsidRPr="00D23396">
        <w:rPr>
          <w:rFonts w:ascii="Arial" w:hAnsi="Arial" w:cs="Arial"/>
          <w:b/>
          <w:bCs/>
          <w:sz w:val="22"/>
          <w:szCs w:val="22"/>
        </w:rPr>
        <w:t>4</w:t>
      </w:r>
    </w:p>
    <w:p w14:paraId="059402BF" w14:textId="2C520707"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Mandatory Requ</w:t>
      </w:r>
      <w:r w:rsidR="00C435D8">
        <w:rPr>
          <w:rFonts w:ascii="Arial" w:hAnsi="Arial" w:cs="Arial"/>
          <w:b/>
          <w:bCs/>
          <w:sz w:val="22"/>
          <w:szCs w:val="22"/>
        </w:rPr>
        <w:t>irements for all Proposals</w:t>
      </w:r>
      <w:r w:rsidR="00C435D8">
        <w:rPr>
          <w:rFonts w:ascii="Arial" w:hAnsi="Arial" w:cs="Arial"/>
          <w:b/>
          <w:bCs/>
          <w:sz w:val="22"/>
          <w:szCs w:val="22"/>
        </w:rPr>
        <w:tab/>
      </w:r>
      <w:r w:rsidR="00C435D8">
        <w:rPr>
          <w:rFonts w:ascii="Arial" w:hAnsi="Arial" w:cs="Arial"/>
          <w:b/>
          <w:bCs/>
          <w:sz w:val="22"/>
          <w:szCs w:val="22"/>
        </w:rPr>
        <w:tab/>
      </w:r>
      <w:r w:rsidR="00C435D8">
        <w:rPr>
          <w:rFonts w:ascii="Arial" w:hAnsi="Arial" w:cs="Arial"/>
          <w:b/>
          <w:bCs/>
          <w:sz w:val="22"/>
          <w:szCs w:val="22"/>
        </w:rPr>
        <w:tab/>
      </w:r>
      <w:r w:rsidR="00C435D8">
        <w:rPr>
          <w:rFonts w:ascii="Arial" w:hAnsi="Arial" w:cs="Arial"/>
          <w:b/>
          <w:bCs/>
          <w:sz w:val="22"/>
          <w:szCs w:val="22"/>
        </w:rPr>
        <w:tab/>
      </w:r>
      <w:r w:rsidR="00C435D8">
        <w:rPr>
          <w:rFonts w:ascii="Arial" w:hAnsi="Arial" w:cs="Arial"/>
          <w:b/>
          <w:bCs/>
          <w:sz w:val="22"/>
          <w:szCs w:val="22"/>
        </w:rPr>
        <w:tab/>
        <w:t>5</w:t>
      </w:r>
    </w:p>
    <w:p w14:paraId="56C02291" w14:textId="6F7582AF"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Contract Terms and Conditions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5</w:t>
      </w:r>
    </w:p>
    <w:p w14:paraId="0A23701C" w14:textId="0ADEB00B"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Preparation of Proposal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5</w:t>
      </w:r>
    </w:p>
    <w:p w14:paraId="1C1450AB" w14:textId="4DCCF40D"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435D8">
        <w:rPr>
          <w:rFonts w:ascii="Arial" w:hAnsi="Arial" w:cs="Arial"/>
          <w:b/>
          <w:bCs/>
          <w:sz w:val="22"/>
          <w:szCs w:val="22"/>
        </w:rPr>
        <w:t>6</w:t>
      </w:r>
    </w:p>
    <w:p w14:paraId="13FCDF01" w14:textId="3862B39F" w:rsidR="00102222" w:rsidRDefault="00C435D8"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Modifications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6</w:t>
      </w:r>
    </w:p>
    <w:p w14:paraId="17606CD9" w14:textId="0EC220BF"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Erasures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435D8">
        <w:rPr>
          <w:rFonts w:ascii="Arial" w:hAnsi="Arial" w:cs="Arial"/>
          <w:b/>
          <w:bCs/>
          <w:sz w:val="22"/>
          <w:szCs w:val="22"/>
        </w:rPr>
        <w:t>6</w:t>
      </w:r>
    </w:p>
    <w:p w14:paraId="538AF1C6" w14:textId="63D64ACC"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Withdrawal of Proposals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C2B1D">
        <w:rPr>
          <w:rFonts w:ascii="Arial" w:hAnsi="Arial" w:cs="Arial"/>
          <w:b/>
          <w:bCs/>
          <w:sz w:val="22"/>
          <w:szCs w:val="22"/>
        </w:rPr>
        <w:t>6</w:t>
      </w:r>
    </w:p>
    <w:p w14:paraId="2EBF6126" w14:textId="19143A39"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Proposal Elements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6</w:t>
      </w:r>
    </w:p>
    <w:p w14:paraId="380A64B7" w14:textId="72FF4196" w:rsidR="00102222" w:rsidRDefault="00C435D8"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Scoring Criteria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7</w:t>
      </w:r>
    </w:p>
    <w:p w14:paraId="5B0B7EF6" w14:textId="37E7E38E"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Prohibition as Subcontractors Under Competitive Sealed Proposals</w:t>
      </w:r>
      <w:r>
        <w:rPr>
          <w:rFonts w:ascii="Arial" w:hAnsi="Arial" w:cs="Arial"/>
          <w:b/>
          <w:bCs/>
          <w:sz w:val="22"/>
          <w:szCs w:val="22"/>
        </w:rPr>
        <w:tab/>
      </w:r>
      <w:r>
        <w:rPr>
          <w:rFonts w:ascii="Arial" w:hAnsi="Arial" w:cs="Arial"/>
          <w:b/>
          <w:bCs/>
          <w:sz w:val="22"/>
          <w:szCs w:val="22"/>
        </w:rPr>
        <w:tab/>
        <w:t>7</w:t>
      </w:r>
    </w:p>
    <w:p w14:paraId="561183AC" w14:textId="52244409" w:rsidR="00102222" w:rsidRDefault="00102222" w:rsidP="00D2339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r>
        <w:rPr>
          <w:rFonts w:ascii="Arial" w:hAnsi="Arial" w:cs="Arial"/>
          <w:b/>
          <w:bCs/>
          <w:sz w:val="22"/>
          <w:szCs w:val="22"/>
        </w:rPr>
        <w:t>Exhibits:</w:t>
      </w:r>
    </w:p>
    <w:p w14:paraId="5452FC03" w14:textId="4AFA7903" w:rsidR="00102222" w:rsidRDefault="00102222" w:rsidP="00D23396">
      <w:pPr>
        <w:tabs>
          <w:tab w:val="left" w:pos="720"/>
          <w:tab w:val="left" w:pos="1440"/>
          <w:tab w:val="left" w:pos="2160"/>
          <w:tab w:val="left" w:pos="2880"/>
          <w:tab w:val="left" w:pos="3600"/>
          <w:tab w:val="left" w:pos="4320"/>
          <w:tab w:val="left" w:pos="5040"/>
          <w:tab w:val="left" w:pos="5760"/>
          <w:tab w:val="left" w:pos="6480"/>
        </w:tabs>
        <w:ind w:left="720"/>
        <w:rPr>
          <w:rFonts w:ascii="Arial" w:hAnsi="Arial" w:cs="Arial"/>
          <w:b/>
          <w:bCs/>
          <w:sz w:val="22"/>
          <w:szCs w:val="22"/>
        </w:rPr>
      </w:pPr>
      <w:r>
        <w:rPr>
          <w:rFonts w:ascii="Arial" w:hAnsi="Arial" w:cs="Arial"/>
          <w:b/>
          <w:bCs/>
          <w:sz w:val="22"/>
          <w:szCs w:val="22"/>
        </w:rPr>
        <w:t>Exhibit A – Req</w:t>
      </w:r>
      <w:r w:rsidR="00DC4786">
        <w:rPr>
          <w:rFonts w:ascii="Arial" w:hAnsi="Arial" w:cs="Arial"/>
          <w:b/>
          <w:bCs/>
          <w:sz w:val="22"/>
          <w:szCs w:val="22"/>
        </w:rPr>
        <w:t>uest for Proposals Notice</w:t>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t>9</w:t>
      </w:r>
    </w:p>
    <w:p w14:paraId="6D93F14B" w14:textId="655E5C35" w:rsidR="00102222" w:rsidRDefault="00102222" w:rsidP="00D23396">
      <w:pPr>
        <w:tabs>
          <w:tab w:val="left" w:pos="720"/>
          <w:tab w:val="left" w:pos="1440"/>
          <w:tab w:val="left" w:pos="2160"/>
          <w:tab w:val="left" w:pos="2880"/>
          <w:tab w:val="left" w:pos="3600"/>
          <w:tab w:val="left" w:pos="4320"/>
          <w:tab w:val="left" w:pos="5040"/>
          <w:tab w:val="left" w:pos="5760"/>
          <w:tab w:val="left" w:pos="6480"/>
        </w:tabs>
        <w:ind w:left="720"/>
        <w:rPr>
          <w:rFonts w:ascii="Arial" w:hAnsi="Arial" w:cs="Arial"/>
          <w:b/>
          <w:bCs/>
          <w:sz w:val="22"/>
          <w:szCs w:val="22"/>
        </w:rPr>
      </w:pPr>
      <w:r>
        <w:rPr>
          <w:rFonts w:ascii="Arial" w:hAnsi="Arial" w:cs="Arial"/>
          <w:b/>
          <w:bCs/>
          <w:sz w:val="22"/>
          <w:szCs w:val="22"/>
        </w:rPr>
        <w:t xml:space="preserve">Exhibit B </w:t>
      </w:r>
      <w:r w:rsidR="006F784B">
        <w:rPr>
          <w:rFonts w:ascii="Arial" w:hAnsi="Arial" w:cs="Arial"/>
          <w:b/>
          <w:bCs/>
          <w:sz w:val="22"/>
          <w:szCs w:val="22"/>
        </w:rPr>
        <w:t>–</w:t>
      </w:r>
      <w:r>
        <w:rPr>
          <w:rFonts w:ascii="Arial" w:hAnsi="Arial" w:cs="Arial"/>
          <w:b/>
          <w:bCs/>
          <w:sz w:val="22"/>
          <w:szCs w:val="22"/>
        </w:rPr>
        <w:t xml:space="preserve"> </w:t>
      </w:r>
      <w:r w:rsidR="00DC4786">
        <w:rPr>
          <w:rFonts w:ascii="Arial" w:hAnsi="Arial" w:cs="Arial"/>
          <w:b/>
          <w:bCs/>
          <w:sz w:val="22"/>
          <w:szCs w:val="22"/>
        </w:rPr>
        <w:t>Proposal Outline</w:t>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t>10</w:t>
      </w:r>
    </w:p>
    <w:p w14:paraId="7E2340F0" w14:textId="15B081FD" w:rsidR="006F784B" w:rsidRPr="00D23396" w:rsidRDefault="006F784B" w:rsidP="00D23396">
      <w:pPr>
        <w:tabs>
          <w:tab w:val="left" w:pos="720"/>
          <w:tab w:val="left" w:pos="1440"/>
          <w:tab w:val="left" w:pos="2160"/>
          <w:tab w:val="left" w:pos="2880"/>
          <w:tab w:val="left" w:pos="3600"/>
          <w:tab w:val="left" w:pos="4320"/>
          <w:tab w:val="left" w:pos="5040"/>
          <w:tab w:val="left" w:pos="5760"/>
          <w:tab w:val="left" w:pos="6480"/>
        </w:tabs>
        <w:ind w:left="720"/>
        <w:rPr>
          <w:rFonts w:ascii="Arial" w:hAnsi="Arial" w:cs="Arial"/>
          <w:b/>
          <w:bCs/>
          <w:sz w:val="22"/>
          <w:szCs w:val="22"/>
        </w:rPr>
      </w:pPr>
      <w:r>
        <w:rPr>
          <w:rFonts w:ascii="Arial" w:hAnsi="Arial" w:cs="Arial"/>
          <w:b/>
          <w:bCs/>
          <w:sz w:val="22"/>
          <w:szCs w:val="22"/>
        </w:rPr>
        <w:t>Exhibit C – Sample “Agreement</w:t>
      </w:r>
      <w:r w:rsidR="00DC4786">
        <w:rPr>
          <w:rFonts w:ascii="Arial" w:hAnsi="Arial" w:cs="Arial"/>
          <w:b/>
          <w:bCs/>
          <w:sz w:val="22"/>
          <w:szCs w:val="22"/>
        </w:rPr>
        <w:t xml:space="preserve"> for Professional Services”</w:t>
      </w:r>
      <w:r w:rsidR="00DC4786">
        <w:rPr>
          <w:rFonts w:ascii="Arial" w:hAnsi="Arial" w:cs="Arial"/>
          <w:b/>
          <w:bCs/>
          <w:sz w:val="22"/>
          <w:szCs w:val="22"/>
        </w:rPr>
        <w:tab/>
      </w:r>
      <w:r w:rsidR="00DC4786">
        <w:rPr>
          <w:rFonts w:ascii="Arial" w:hAnsi="Arial" w:cs="Arial"/>
          <w:b/>
          <w:bCs/>
          <w:sz w:val="22"/>
          <w:szCs w:val="22"/>
        </w:rPr>
        <w:tab/>
      </w:r>
      <w:r w:rsidR="00DC4786">
        <w:rPr>
          <w:rFonts w:ascii="Arial" w:hAnsi="Arial" w:cs="Arial"/>
          <w:b/>
          <w:bCs/>
          <w:sz w:val="22"/>
          <w:szCs w:val="22"/>
        </w:rPr>
        <w:tab/>
        <w:t>12</w:t>
      </w:r>
    </w:p>
    <w:p w14:paraId="2F4BFF7C" w14:textId="5CD996F2" w:rsidR="00881B72" w:rsidRDefault="00881B72">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
          <w:bCs/>
          <w:sz w:val="22"/>
          <w:szCs w:val="22"/>
        </w:rPr>
      </w:pPr>
    </w:p>
    <w:p w14:paraId="344A3D4F" w14:textId="3B282FBC" w:rsidR="000D7646" w:rsidRPr="003763F1" w:rsidRDefault="00D85FE1" w:rsidP="00577CCE">
      <w:pPr>
        <w:tabs>
          <w:tab w:val="left" w:pos="720"/>
          <w:tab w:val="left" w:pos="1440"/>
          <w:tab w:val="left" w:pos="2160"/>
          <w:tab w:val="left" w:pos="2880"/>
          <w:tab w:val="left" w:pos="3600"/>
          <w:tab w:val="left" w:pos="4320"/>
          <w:tab w:val="left" w:pos="5040"/>
          <w:tab w:val="left" w:pos="5760"/>
          <w:tab w:val="left" w:pos="6480"/>
        </w:tabs>
        <w:ind w:left="6480" w:hanging="6480"/>
      </w:pPr>
      <w:r>
        <w:rPr>
          <w:rFonts w:ascii="Arial" w:hAnsi="Arial" w:cs="Arial"/>
          <w:b/>
          <w:bCs/>
          <w:sz w:val="22"/>
          <w:szCs w:val="22"/>
        </w:rPr>
        <w:tab/>
      </w:r>
      <w:r>
        <w:rPr>
          <w:rFonts w:ascii="Arial" w:hAnsi="Arial" w:cs="Arial"/>
          <w:b/>
          <w:bCs/>
          <w:sz w:val="22"/>
          <w:szCs w:val="22"/>
        </w:rPr>
        <w:tab/>
      </w:r>
      <w:r w:rsidR="00CB733C">
        <w:rPr>
          <w:rFonts w:ascii="Arial" w:hAnsi="Arial" w:cs="Arial"/>
          <w:b/>
          <w:bCs/>
          <w:sz w:val="22"/>
          <w:szCs w:val="22"/>
        </w:rPr>
        <w:tab/>
      </w:r>
      <w:r w:rsidR="00CB733C">
        <w:rPr>
          <w:rFonts w:ascii="Arial" w:hAnsi="Arial" w:cs="Arial"/>
          <w:b/>
          <w:bCs/>
          <w:sz w:val="22"/>
          <w:szCs w:val="22"/>
        </w:rPr>
        <w:tab/>
      </w:r>
      <w:r w:rsidR="00CB733C">
        <w:rPr>
          <w:rFonts w:ascii="Arial" w:hAnsi="Arial" w:cs="Arial"/>
          <w:b/>
          <w:bCs/>
          <w:sz w:val="22"/>
          <w:szCs w:val="22"/>
        </w:rPr>
        <w:tab/>
      </w:r>
      <w:r w:rsidR="00CB733C">
        <w:rPr>
          <w:rFonts w:ascii="Arial" w:hAnsi="Arial" w:cs="Arial"/>
          <w:b/>
          <w:bCs/>
          <w:sz w:val="22"/>
          <w:szCs w:val="22"/>
        </w:rPr>
        <w:tab/>
      </w:r>
      <w:r w:rsidR="00CB733C">
        <w:rPr>
          <w:rFonts w:ascii="Arial" w:hAnsi="Arial" w:cs="Arial"/>
          <w:b/>
          <w:bCs/>
          <w:sz w:val="22"/>
          <w:szCs w:val="22"/>
        </w:rPr>
        <w:tab/>
      </w:r>
      <w:r w:rsidR="000D7646" w:rsidRPr="003763F1">
        <w:br w:type="page"/>
      </w:r>
    </w:p>
    <w:p w14:paraId="00B6F01E" w14:textId="77777777" w:rsidR="000D7646" w:rsidRPr="003763F1" w:rsidRDefault="000D7646">
      <w:pPr>
        <w:pStyle w:val="Heading1"/>
        <w:rPr>
          <w:rFonts w:ascii="Arial" w:hAnsi="Arial" w:cs="Arial"/>
        </w:rPr>
      </w:pPr>
      <w:r w:rsidRPr="003763F1">
        <w:rPr>
          <w:rFonts w:ascii="Arial" w:hAnsi="Arial" w:cs="Arial"/>
        </w:rPr>
        <w:lastRenderedPageBreak/>
        <w:t>INFORMATION FOR PROPOSERS</w:t>
      </w:r>
    </w:p>
    <w:p w14:paraId="05266899" w14:textId="77777777" w:rsidR="000D7646" w:rsidRPr="003763F1" w:rsidRDefault="000D7646">
      <w:pPr>
        <w:rPr>
          <w:rFonts w:ascii="Arial" w:hAnsi="Arial" w:cs="Arial"/>
          <w:b/>
          <w:bCs/>
          <w:sz w:val="22"/>
          <w:szCs w:val="22"/>
        </w:rPr>
      </w:pPr>
    </w:p>
    <w:p w14:paraId="2D8763D1" w14:textId="77777777" w:rsidR="000D7646" w:rsidRPr="003763F1" w:rsidRDefault="000D7646">
      <w:pPr>
        <w:tabs>
          <w:tab w:val="left" w:pos="720"/>
        </w:tabs>
        <w:ind w:left="720" w:hanging="720"/>
        <w:rPr>
          <w:rFonts w:ascii="Arial" w:hAnsi="Arial" w:cs="Arial"/>
          <w:sz w:val="22"/>
          <w:szCs w:val="22"/>
        </w:rPr>
      </w:pPr>
      <w:r>
        <w:rPr>
          <w:rFonts w:ascii="Arial" w:hAnsi="Arial" w:cs="Arial"/>
          <w:b/>
          <w:bCs/>
          <w:sz w:val="22"/>
          <w:szCs w:val="22"/>
        </w:rPr>
        <w:t xml:space="preserve">1.0  </w:t>
      </w:r>
      <w:r>
        <w:rPr>
          <w:rFonts w:ascii="Arial" w:hAnsi="Arial" w:cs="Arial"/>
          <w:b/>
          <w:bCs/>
          <w:sz w:val="22"/>
          <w:szCs w:val="22"/>
        </w:rPr>
        <w:tab/>
      </w:r>
      <w:r w:rsidRPr="003763F1">
        <w:rPr>
          <w:rFonts w:ascii="Arial" w:hAnsi="Arial" w:cs="Arial"/>
          <w:b/>
          <w:bCs/>
          <w:sz w:val="22"/>
          <w:szCs w:val="22"/>
        </w:rPr>
        <w:t>PURPOSE</w:t>
      </w:r>
      <w:r w:rsidRPr="003763F1">
        <w:rPr>
          <w:rFonts w:ascii="Arial" w:hAnsi="Arial" w:cs="Arial"/>
          <w:sz w:val="22"/>
          <w:szCs w:val="22"/>
        </w:rPr>
        <w:t xml:space="preserve"> </w:t>
      </w:r>
      <w:r w:rsidRPr="003763F1">
        <w:rPr>
          <w:rFonts w:ascii="Arial" w:hAnsi="Arial" w:cs="Arial"/>
          <w:sz w:val="22"/>
          <w:szCs w:val="22"/>
        </w:rPr>
        <w:tab/>
      </w:r>
      <w:r w:rsidRPr="003763F1">
        <w:rPr>
          <w:rFonts w:ascii="Arial" w:hAnsi="Arial" w:cs="Arial"/>
          <w:sz w:val="22"/>
          <w:szCs w:val="22"/>
        </w:rPr>
        <w:tab/>
      </w:r>
      <w:r w:rsidRPr="003763F1">
        <w:rPr>
          <w:rFonts w:ascii="Arial" w:hAnsi="Arial" w:cs="Arial"/>
          <w:sz w:val="22"/>
          <w:szCs w:val="22"/>
        </w:rPr>
        <w:tab/>
      </w:r>
      <w:r w:rsidRPr="003763F1">
        <w:rPr>
          <w:rFonts w:ascii="Arial" w:hAnsi="Arial" w:cs="Arial"/>
          <w:sz w:val="22"/>
          <w:szCs w:val="22"/>
        </w:rPr>
        <w:tab/>
      </w:r>
      <w:r w:rsidRPr="003763F1">
        <w:rPr>
          <w:rFonts w:ascii="Arial" w:hAnsi="Arial" w:cs="Arial"/>
          <w:sz w:val="22"/>
          <w:szCs w:val="22"/>
        </w:rPr>
        <w:tab/>
      </w:r>
      <w:r w:rsidRPr="003763F1">
        <w:rPr>
          <w:rFonts w:ascii="Arial" w:hAnsi="Arial" w:cs="Arial"/>
          <w:sz w:val="22"/>
          <w:szCs w:val="22"/>
        </w:rPr>
        <w:tab/>
      </w:r>
    </w:p>
    <w:p w14:paraId="3E0D0AAC" w14:textId="77777777" w:rsidR="000D7646" w:rsidRPr="003763F1" w:rsidRDefault="000D7646">
      <w:pPr>
        <w:rPr>
          <w:rFonts w:ascii="Arial" w:hAnsi="Arial" w:cs="Arial"/>
          <w:sz w:val="22"/>
          <w:szCs w:val="22"/>
        </w:rPr>
      </w:pPr>
    </w:p>
    <w:p w14:paraId="17971FD9" w14:textId="4802C28E" w:rsidR="007B61C5" w:rsidRDefault="007B61C5" w:rsidP="00023DCD">
      <w:pPr>
        <w:pStyle w:val="Default"/>
        <w:jc w:val="both"/>
        <w:rPr>
          <w:sz w:val="22"/>
          <w:szCs w:val="22"/>
        </w:rPr>
      </w:pPr>
      <w:r>
        <w:rPr>
          <w:sz w:val="22"/>
          <w:szCs w:val="22"/>
        </w:rPr>
        <w:t xml:space="preserve">On June 30, 2022, Governor Gavin Newsom signed into law Senate Bill 125 authorizing the state to assist in the development of Imperial County’s lithium resource in an area that is a part of the Salton Sea Known Geothermal Resource Area, known as Lithium Valley.  Among other provisions of SB 125, the bill appropriated $5,000,000 from the State General Fund to the County of Imperial (“County”) for various lithium related activities, including, but not limited to, funding to develop a Programmatic Environmental Impact Report (PEIR) and to distribute grants to local community-based organizations to conduct engagement on the PEIR. </w:t>
      </w:r>
    </w:p>
    <w:p w14:paraId="77380C02" w14:textId="77777777" w:rsidR="007B61C5" w:rsidRDefault="007B61C5" w:rsidP="00023DCD">
      <w:pPr>
        <w:pStyle w:val="Default"/>
        <w:jc w:val="both"/>
        <w:rPr>
          <w:sz w:val="22"/>
          <w:szCs w:val="22"/>
        </w:rPr>
      </w:pPr>
    </w:p>
    <w:p w14:paraId="70EFFBB6" w14:textId="7C0BA7C4" w:rsidR="00023DCD" w:rsidRDefault="007B61C5" w:rsidP="00023DCD">
      <w:pPr>
        <w:pStyle w:val="Default"/>
        <w:jc w:val="both"/>
        <w:rPr>
          <w:sz w:val="22"/>
          <w:szCs w:val="22"/>
        </w:rPr>
      </w:pPr>
      <w:r>
        <w:rPr>
          <w:sz w:val="22"/>
          <w:szCs w:val="22"/>
        </w:rPr>
        <w:t>On July 26, 2022, the County entered into an agreement with</w:t>
      </w:r>
      <w:r w:rsidR="00E416B8">
        <w:rPr>
          <w:sz w:val="22"/>
          <w:szCs w:val="22"/>
        </w:rPr>
        <w:t xml:space="preserve"> Dudek Consulting, Inc.</w:t>
      </w:r>
      <w:r w:rsidR="00620FD7">
        <w:rPr>
          <w:sz w:val="22"/>
          <w:szCs w:val="22"/>
        </w:rPr>
        <w:t xml:space="preserve"> to prepare the Salton Sea Renewable Resource Specific Plan, P</w:t>
      </w:r>
      <w:r w:rsidR="005006FA">
        <w:rPr>
          <w:sz w:val="22"/>
          <w:szCs w:val="22"/>
        </w:rPr>
        <w:t>EIR</w:t>
      </w:r>
      <w:r w:rsidR="00620FD7">
        <w:rPr>
          <w:sz w:val="22"/>
          <w:szCs w:val="22"/>
        </w:rPr>
        <w:t>, and the Lithium Development Infrastructure Assessment.</w:t>
      </w:r>
      <w:r>
        <w:rPr>
          <w:sz w:val="22"/>
          <w:szCs w:val="22"/>
        </w:rPr>
        <w:t xml:space="preserve"> Therefore, t</w:t>
      </w:r>
      <w:r w:rsidR="006C6900" w:rsidRPr="00BC4C5B">
        <w:rPr>
          <w:sz w:val="22"/>
          <w:szCs w:val="22"/>
        </w:rPr>
        <w:t>he County</w:t>
      </w:r>
      <w:r w:rsidR="006A0D3D">
        <w:rPr>
          <w:sz w:val="22"/>
          <w:szCs w:val="22"/>
        </w:rPr>
        <w:t xml:space="preserve"> </w:t>
      </w:r>
      <w:r w:rsidR="006C6900" w:rsidRPr="00BC4C5B">
        <w:rPr>
          <w:sz w:val="22"/>
          <w:szCs w:val="22"/>
        </w:rPr>
        <w:t>seeks to suppor</w:t>
      </w:r>
      <w:r w:rsidR="00263EB4">
        <w:rPr>
          <w:sz w:val="22"/>
          <w:szCs w:val="22"/>
        </w:rPr>
        <w:t>t community-based education, engagement</w:t>
      </w:r>
      <w:r w:rsidR="00CB574C">
        <w:rPr>
          <w:sz w:val="22"/>
          <w:szCs w:val="22"/>
        </w:rPr>
        <w:t>,</w:t>
      </w:r>
      <w:r w:rsidR="00995EE1">
        <w:rPr>
          <w:sz w:val="22"/>
          <w:szCs w:val="22"/>
        </w:rPr>
        <w:t xml:space="preserve"> participatory research,</w:t>
      </w:r>
      <w:r w:rsidR="009B0F5F">
        <w:rPr>
          <w:sz w:val="22"/>
          <w:szCs w:val="22"/>
        </w:rPr>
        <w:t xml:space="preserve"> and </w:t>
      </w:r>
      <w:r>
        <w:rPr>
          <w:sz w:val="22"/>
          <w:szCs w:val="22"/>
        </w:rPr>
        <w:t>outreach</w:t>
      </w:r>
      <w:r w:rsidR="009B0F5F">
        <w:rPr>
          <w:sz w:val="22"/>
          <w:szCs w:val="22"/>
        </w:rPr>
        <w:t xml:space="preserve"> efforts</w:t>
      </w:r>
      <w:r w:rsidR="00FB6BD9">
        <w:rPr>
          <w:sz w:val="22"/>
          <w:szCs w:val="22"/>
        </w:rPr>
        <w:t xml:space="preserve"> on the </w:t>
      </w:r>
      <w:r w:rsidR="005006FA">
        <w:rPr>
          <w:sz w:val="22"/>
          <w:szCs w:val="22"/>
        </w:rPr>
        <w:t>Salton Sea Renewable Resource</w:t>
      </w:r>
      <w:r w:rsidR="00860E95">
        <w:rPr>
          <w:sz w:val="22"/>
          <w:szCs w:val="22"/>
        </w:rPr>
        <w:t xml:space="preserve"> Specific P</w:t>
      </w:r>
      <w:r w:rsidR="00263EB4">
        <w:rPr>
          <w:sz w:val="22"/>
          <w:szCs w:val="22"/>
        </w:rPr>
        <w:t xml:space="preserve">lan and the </w:t>
      </w:r>
      <w:r w:rsidR="00860E95">
        <w:rPr>
          <w:sz w:val="22"/>
          <w:szCs w:val="22"/>
        </w:rPr>
        <w:t>P</w:t>
      </w:r>
      <w:r w:rsidR="00620FD7">
        <w:rPr>
          <w:sz w:val="22"/>
          <w:szCs w:val="22"/>
        </w:rPr>
        <w:t>EIR</w:t>
      </w:r>
      <w:r w:rsidR="00CB574C">
        <w:rPr>
          <w:sz w:val="22"/>
          <w:szCs w:val="22"/>
        </w:rPr>
        <w:t xml:space="preserve"> created by the C</w:t>
      </w:r>
      <w:r w:rsidR="00FB6BD9">
        <w:rPr>
          <w:sz w:val="22"/>
          <w:szCs w:val="22"/>
        </w:rPr>
        <w:t>ounty for the lithium and geothermal energy development efforts</w:t>
      </w:r>
      <w:r w:rsidR="00CB574C">
        <w:rPr>
          <w:sz w:val="22"/>
          <w:szCs w:val="22"/>
        </w:rPr>
        <w:t xml:space="preserve"> in</w:t>
      </w:r>
      <w:r w:rsidR="006C6900" w:rsidRPr="00BC4C5B">
        <w:rPr>
          <w:sz w:val="22"/>
          <w:szCs w:val="22"/>
        </w:rPr>
        <w:t xml:space="preserve"> the Im</w:t>
      </w:r>
      <w:r w:rsidR="00CB574C">
        <w:rPr>
          <w:sz w:val="22"/>
          <w:szCs w:val="22"/>
        </w:rPr>
        <w:t>perial County</w:t>
      </w:r>
      <w:r w:rsidR="006C6900" w:rsidRPr="00BC4C5B">
        <w:rPr>
          <w:sz w:val="22"/>
          <w:szCs w:val="22"/>
        </w:rPr>
        <w:t xml:space="preserve">. </w:t>
      </w:r>
      <w:r w:rsidR="00CB574C">
        <w:rPr>
          <w:sz w:val="22"/>
          <w:szCs w:val="22"/>
        </w:rPr>
        <w:t xml:space="preserve">Community-Based </w:t>
      </w:r>
      <w:r w:rsidR="00FB6BD9">
        <w:rPr>
          <w:sz w:val="22"/>
          <w:szCs w:val="22"/>
        </w:rPr>
        <w:t>Organiz</w:t>
      </w:r>
      <w:r w:rsidR="00E54DDF">
        <w:rPr>
          <w:sz w:val="22"/>
          <w:szCs w:val="22"/>
        </w:rPr>
        <w:t>a</w:t>
      </w:r>
      <w:r w:rsidR="00FB6BD9">
        <w:rPr>
          <w:sz w:val="22"/>
          <w:szCs w:val="22"/>
        </w:rPr>
        <w:t>tions (“</w:t>
      </w:r>
      <w:r w:rsidR="006C6900" w:rsidRPr="00BC4C5B">
        <w:rPr>
          <w:sz w:val="22"/>
          <w:szCs w:val="22"/>
        </w:rPr>
        <w:t>CBO</w:t>
      </w:r>
      <w:r w:rsidR="00FB6BD9">
        <w:rPr>
          <w:sz w:val="22"/>
          <w:szCs w:val="22"/>
        </w:rPr>
        <w:t>”)</w:t>
      </w:r>
      <w:r w:rsidR="006C6900" w:rsidRPr="00BC4C5B">
        <w:rPr>
          <w:sz w:val="22"/>
          <w:szCs w:val="22"/>
        </w:rPr>
        <w:t xml:space="preserve"> are trusted messengers and will be critical to success in e</w:t>
      </w:r>
      <w:r w:rsidR="00CB574C">
        <w:rPr>
          <w:sz w:val="22"/>
          <w:szCs w:val="22"/>
        </w:rPr>
        <w:t>nsuring the local community is</w:t>
      </w:r>
      <w:r w:rsidR="00FB6BD9">
        <w:rPr>
          <w:sz w:val="22"/>
          <w:szCs w:val="22"/>
        </w:rPr>
        <w:t xml:space="preserve"> engaged and informed</w:t>
      </w:r>
      <w:r w:rsidR="00776889">
        <w:rPr>
          <w:sz w:val="22"/>
          <w:szCs w:val="22"/>
        </w:rPr>
        <w:t xml:space="preserve">. </w:t>
      </w:r>
    </w:p>
    <w:p w14:paraId="27035218" w14:textId="77777777" w:rsidR="00023DCD" w:rsidRDefault="00023DCD" w:rsidP="00023DCD">
      <w:pPr>
        <w:pStyle w:val="Default"/>
        <w:jc w:val="both"/>
        <w:rPr>
          <w:sz w:val="22"/>
          <w:szCs w:val="22"/>
        </w:rPr>
      </w:pPr>
    </w:p>
    <w:p w14:paraId="4193E50B" w14:textId="4D42DD31" w:rsidR="006C6900" w:rsidRDefault="00023DCD" w:rsidP="00023DCD">
      <w:pPr>
        <w:pStyle w:val="Default"/>
        <w:jc w:val="both"/>
        <w:rPr>
          <w:sz w:val="22"/>
          <w:szCs w:val="22"/>
        </w:rPr>
      </w:pPr>
      <w:r w:rsidRPr="00023DCD">
        <w:rPr>
          <w:sz w:val="22"/>
          <w:szCs w:val="22"/>
        </w:rPr>
        <w:t xml:space="preserve">Engagement within this </w:t>
      </w:r>
      <w:r w:rsidR="00013E82">
        <w:rPr>
          <w:sz w:val="22"/>
          <w:szCs w:val="22"/>
        </w:rPr>
        <w:t>Request for Proposal (</w:t>
      </w:r>
      <w:r w:rsidRPr="00023DCD">
        <w:rPr>
          <w:sz w:val="22"/>
          <w:szCs w:val="22"/>
        </w:rPr>
        <w:t>RFP</w:t>
      </w:r>
      <w:r w:rsidR="00013E82">
        <w:rPr>
          <w:sz w:val="22"/>
          <w:szCs w:val="22"/>
        </w:rPr>
        <w:t>)</w:t>
      </w:r>
      <w:r w:rsidRPr="00023DCD">
        <w:rPr>
          <w:sz w:val="22"/>
          <w:szCs w:val="22"/>
        </w:rPr>
        <w:t xml:space="preserve"> aims to encourage meaningful public input and involvement in the process to better inform the evaluation of the environmental impacts and lead agency decision-making resulting from proposed projects in the specified development area.  </w:t>
      </w:r>
      <w:r w:rsidR="00776889" w:rsidRPr="00776889">
        <w:rPr>
          <w:sz w:val="22"/>
          <w:szCs w:val="22"/>
        </w:rPr>
        <w:t>Engagement is driven by a framework based on principles that respect the right of all community members to be informed, consulted, involved and empowered. </w:t>
      </w:r>
    </w:p>
    <w:p w14:paraId="0E23FDF5" w14:textId="77777777" w:rsidR="00776889" w:rsidRPr="00BC4C5B" w:rsidRDefault="00776889" w:rsidP="006C6900">
      <w:pPr>
        <w:pStyle w:val="Default"/>
        <w:rPr>
          <w:sz w:val="22"/>
          <w:szCs w:val="22"/>
        </w:rPr>
      </w:pPr>
    </w:p>
    <w:p w14:paraId="61C6A6B8" w14:textId="60799902" w:rsidR="006C6900" w:rsidRPr="00BC4C5B" w:rsidRDefault="006C6900" w:rsidP="006C6900">
      <w:pPr>
        <w:pStyle w:val="Default"/>
        <w:rPr>
          <w:sz w:val="22"/>
          <w:szCs w:val="22"/>
        </w:rPr>
      </w:pPr>
      <w:r w:rsidRPr="00BC4C5B">
        <w:rPr>
          <w:sz w:val="22"/>
          <w:szCs w:val="22"/>
        </w:rPr>
        <w:t xml:space="preserve">CBOs </w:t>
      </w:r>
      <w:r w:rsidR="00776889">
        <w:rPr>
          <w:sz w:val="22"/>
          <w:szCs w:val="22"/>
        </w:rPr>
        <w:t xml:space="preserve">engagement </w:t>
      </w:r>
      <w:r w:rsidRPr="00BC4C5B">
        <w:rPr>
          <w:sz w:val="22"/>
          <w:szCs w:val="22"/>
        </w:rPr>
        <w:t xml:space="preserve">includes but is not limited to the following services and activities: </w:t>
      </w:r>
    </w:p>
    <w:p w14:paraId="1CF6C4E0" w14:textId="5B52CFFA" w:rsidR="006C6900" w:rsidRPr="00BC4C5B" w:rsidRDefault="006C6900" w:rsidP="006C6900">
      <w:pPr>
        <w:pStyle w:val="Default"/>
        <w:ind w:left="720" w:hanging="360"/>
        <w:rPr>
          <w:sz w:val="22"/>
          <w:szCs w:val="22"/>
        </w:rPr>
      </w:pPr>
      <w:r w:rsidRPr="00BC4C5B">
        <w:rPr>
          <w:sz w:val="22"/>
          <w:szCs w:val="22"/>
        </w:rPr>
        <w:t>• Dire</w:t>
      </w:r>
      <w:r w:rsidR="00263CCE">
        <w:rPr>
          <w:sz w:val="22"/>
          <w:szCs w:val="22"/>
        </w:rPr>
        <w:t>ct Engagement</w:t>
      </w:r>
      <w:r w:rsidRPr="00BC4C5B">
        <w:rPr>
          <w:sz w:val="22"/>
          <w:szCs w:val="22"/>
        </w:rPr>
        <w:t xml:space="preserve"> </w:t>
      </w:r>
    </w:p>
    <w:p w14:paraId="04599469" w14:textId="3B22F113" w:rsidR="006C6900" w:rsidRPr="00BC4C5B" w:rsidRDefault="00263CCE" w:rsidP="006C6900">
      <w:pPr>
        <w:pStyle w:val="Default"/>
        <w:numPr>
          <w:ilvl w:val="0"/>
          <w:numId w:val="32"/>
        </w:numPr>
        <w:ind w:left="1170" w:hanging="450"/>
        <w:rPr>
          <w:sz w:val="22"/>
          <w:szCs w:val="22"/>
        </w:rPr>
      </w:pPr>
      <w:r>
        <w:rPr>
          <w:sz w:val="22"/>
          <w:szCs w:val="22"/>
        </w:rPr>
        <w:t>Hold</w:t>
      </w:r>
      <w:r w:rsidR="00215C6B">
        <w:rPr>
          <w:sz w:val="22"/>
          <w:szCs w:val="22"/>
        </w:rPr>
        <w:t xml:space="preserve"> or Attend</w:t>
      </w:r>
      <w:r>
        <w:rPr>
          <w:sz w:val="22"/>
          <w:szCs w:val="22"/>
        </w:rPr>
        <w:t xml:space="preserve"> Public Meetings</w:t>
      </w:r>
      <w:r w:rsidR="006C6900" w:rsidRPr="00BC4C5B">
        <w:rPr>
          <w:sz w:val="22"/>
          <w:szCs w:val="22"/>
        </w:rPr>
        <w:t xml:space="preserve"> </w:t>
      </w:r>
    </w:p>
    <w:p w14:paraId="6B80B930" w14:textId="77777777" w:rsidR="00263CCE" w:rsidRDefault="00263CCE" w:rsidP="006C6900">
      <w:pPr>
        <w:pStyle w:val="Default"/>
        <w:numPr>
          <w:ilvl w:val="0"/>
          <w:numId w:val="33"/>
        </w:numPr>
        <w:tabs>
          <w:tab w:val="left" w:pos="720"/>
          <w:tab w:val="left" w:pos="1170"/>
          <w:tab w:val="left" w:pos="1440"/>
          <w:tab w:val="left" w:pos="2160"/>
          <w:tab w:val="left" w:pos="6292"/>
        </w:tabs>
        <w:ind w:hanging="726"/>
        <w:rPr>
          <w:sz w:val="22"/>
          <w:szCs w:val="22"/>
        </w:rPr>
      </w:pPr>
      <w:r>
        <w:rPr>
          <w:sz w:val="22"/>
          <w:szCs w:val="22"/>
        </w:rPr>
        <w:t>Hold Roundtable Discussions</w:t>
      </w:r>
    </w:p>
    <w:p w14:paraId="5E6E0CDD" w14:textId="77777777" w:rsidR="00263CCE" w:rsidRDefault="00263CCE" w:rsidP="006C6900">
      <w:pPr>
        <w:pStyle w:val="Default"/>
        <w:numPr>
          <w:ilvl w:val="0"/>
          <w:numId w:val="33"/>
        </w:numPr>
        <w:tabs>
          <w:tab w:val="left" w:pos="720"/>
          <w:tab w:val="left" w:pos="1170"/>
          <w:tab w:val="left" w:pos="1440"/>
          <w:tab w:val="left" w:pos="2160"/>
          <w:tab w:val="left" w:pos="6292"/>
        </w:tabs>
        <w:ind w:hanging="726"/>
        <w:rPr>
          <w:sz w:val="22"/>
          <w:szCs w:val="22"/>
        </w:rPr>
      </w:pPr>
      <w:r>
        <w:rPr>
          <w:sz w:val="22"/>
          <w:szCs w:val="22"/>
        </w:rPr>
        <w:t>Conduct Door-to-Door Canvassing</w:t>
      </w:r>
    </w:p>
    <w:p w14:paraId="0A3B2DEF" w14:textId="21C506AB" w:rsidR="0000589E" w:rsidRDefault="00263CCE" w:rsidP="006C6900">
      <w:pPr>
        <w:pStyle w:val="Default"/>
        <w:numPr>
          <w:ilvl w:val="0"/>
          <w:numId w:val="33"/>
        </w:numPr>
        <w:tabs>
          <w:tab w:val="left" w:pos="720"/>
          <w:tab w:val="left" w:pos="1170"/>
          <w:tab w:val="left" w:pos="1440"/>
          <w:tab w:val="left" w:pos="2160"/>
          <w:tab w:val="left" w:pos="6292"/>
        </w:tabs>
        <w:ind w:hanging="726"/>
        <w:rPr>
          <w:sz w:val="22"/>
          <w:szCs w:val="22"/>
        </w:rPr>
      </w:pPr>
      <w:r>
        <w:rPr>
          <w:sz w:val="22"/>
          <w:szCs w:val="22"/>
        </w:rPr>
        <w:t>Conduct Street Outrea</w:t>
      </w:r>
      <w:r w:rsidR="00F066B8">
        <w:rPr>
          <w:sz w:val="22"/>
          <w:szCs w:val="22"/>
        </w:rPr>
        <w:t>c</w:t>
      </w:r>
      <w:r>
        <w:rPr>
          <w:sz w:val="22"/>
          <w:szCs w:val="22"/>
        </w:rPr>
        <w:t>h</w:t>
      </w:r>
      <w:r w:rsidR="006C6900" w:rsidRPr="00BC4C5B">
        <w:rPr>
          <w:sz w:val="22"/>
          <w:szCs w:val="22"/>
        </w:rPr>
        <w:t xml:space="preserve"> </w:t>
      </w:r>
    </w:p>
    <w:p w14:paraId="6D83FA77" w14:textId="3BD3C9A3" w:rsidR="0000589E" w:rsidRDefault="00FE7B2C" w:rsidP="006C6900">
      <w:pPr>
        <w:pStyle w:val="Default"/>
        <w:numPr>
          <w:ilvl w:val="0"/>
          <w:numId w:val="33"/>
        </w:numPr>
        <w:tabs>
          <w:tab w:val="left" w:pos="720"/>
          <w:tab w:val="left" w:pos="1170"/>
          <w:tab w:val="left" w:pos="1440"/>
          <w:tab w:val="left" w:pos="2160"/>
          <w:tab w:val="left" w:pos="6292"/>
        </w:tabs>
        <w:ind w:hanging="726"/>
        <w:rPr>
          <w:sz w:val="22"/>
          <w:szCs w:val="22"/>
        </w:rPr>
      </w:pPr>
      <w:r>
        <w:rPr>
          <w:sz w:val="22"/>
          <w:szCs w:val="22"/>
        </w:rPr>
        <w:t xml:space="preserve">Hold </w:t>
      </w:r>
      <w:r w:rsidR="0000589E">
        <w:rPr>
          <w:sz w:val="22"/>
          <w:szCs w:val="22"/>
        </w:rPr>
        <w:t>Community Workshops with Identified Experts in the Field</w:t>
      </w:r>
      <w:r w:rsidR="005006FA">
        <w:rPr>
          <w:sz w:val="22"/>
          <w:szCs w:val="22"/>
        </w:rPr>
        <w:t>s</w:t>
      </w:r>
      <w:r w:rsidR="0000589E">
        <w:rPr>
          <w:sz w:val="22"/>
          <w:szCs w:val="22"/>
        </w:rPr>
        <w:t xml:space="preserve"> of Mineral Extraction and Public Planning</w:t>
      </w:r>
    </w:p>
    <w:p w14:paraId="7B9F3497" w14:textId="2780A651" w:rsidR="006C6900" w:rsidRPr="00BC4C5B" w:rsidRDefault="0000589E" w:rsidP="006C6900">
      <w:pPr>
        <w:pStyle w:val="Default"/>
        <w:numPr>
          <w:ilvl w:val="0"/>
          <w:numId w:val="33"/>
        </w:numPr>
        <w:tabs>
          <w:tab w:val="left" w:pos="720"/>
          <w:tab w:val="left" w:pos="1170"/>
          <w:tab w:val="left" w:pos="1440"/>
          <w:tab w:val="left" w:pos="2160"/>
          <w:tab w:val="left" w:pos="6292"/>
        </w:tabs>
        <w:ind w:hanging="726"/>
        <w:rPr>
          <w:sz w:val="22"/>
          <w:szCs w:val="22"/>
        </w:rPr>
      </w:pPr>
      <w:r>
        <w:rPr>
          <w:sz w:val="22"/>
          <w:szCs w:val="22"/>
        </w:rPr>
        <w:t>Attend Local Events to Share Information, Engage the Public, and Gather Input</w:t>
      </w:r>
      <w:r w:rsidR="006C6900" w:rsidRPr="00BC4C5B">
        <w:rPr>
          <w:sz w:val="22"/>
          <w:szCs w:val="22"/>
        </w:rPr>
        <w:tab/>
      </w:r>
    </w:p>
    <w:p w14:paraId="5F373930" w14:textId="36F76850" w:rsidR="006C6900" w:rsidRPr="00BC4C5B" w:rsidRDefault="00263CCE" w:rsidP="006C6900">
      <w:pPr>
        <w:pStyle w:val="Default"/>
        <w:ind w:left="720" w:hanging="360"/>
        <w:rPr>
          <w:sz w:val="22"/>
          <w:szCs w:val="22"/>
        </w:rPr>
      </w:pPr>
      <w:r>
        <w:rPr>
          <w:sz w:val="22"/>
          <w:szCs w:val="22"/>
        </w:rPr>
        <w:t xml:space="preserve">• </w:t>
      </w:r>
      <w:r w:rsidR="0000589E">
        <w:rPr>
          <w:sz w:val="22"/>
          <w:szCs w:val="22"/>
        </w:rPr>
        <w:t xml:space="preserve">Community-Based Participatory Research (CBPR) </w:t>
      </w:r>
      <w:r w:rsidR="00FE7B2C">
        <w:rPr>
          <w:sz w:val="22"/>
          <w:szCs w:val="22"/>
        </w:rPr>
        <w:t>F</w:t>
      </w:r>
      <w:r w:rsidR="0000589E">
        <w:rPr>
          <w:sz w:val="22"/>
          <w:szCs w:val="22"/>
        </w:rPr>
        <w:t>ocused on</w:t>
      </w:r>
      <w:r w:rsidR="00FE7B2C">
        <w:rPr>
          <w:sz w:val="22"/>
          <w:szCs w:val="22"/>
        </w:rPr>
        <w:t xml:space="preserve"> Elevating Community Knowledge for the Benefit of the Communities Involved</w:t>
      </w:r>
      <w:r w:rsidR="00352917">
        <w:rPr>
          <w:sz w:val="22"/>
          <w:szCs w:val="22"/>
        </w:rPr>
        <w:t xml:space="preserve"> Related to Community Health and Environmental Impacts</w:t>
      </w:r>
    </w:p>
    <w:p w14:paraId="6499DC26" w14:textId="580A7867" w:rsidR="006C6900" w:rsidRPr="00BC4C5B" w:rsidRDefault="001C5A84" w:rsidP="006C6900">
      <w:pPr>
        <w:pStyle w:val="Default"/>
        <w:ind w:left="720" w:hanging="360"/>
        <w:rPr>
          <w:sz w:val="22"/>
          <w:szCs w:val="22"/>
        </w:rPr>
      </w:pPr>
      <w:r>
        <w:rPr>
          <w:sz w:val="22"/>
          <w:szCs w:val="22"/>
        </w:rPr>
        <w:t xml:space="preserve">• </w:t>
      </w:r>
      <w:r w:rsidR="00263CCE">
        <w:rPr>
          <w:sz w:val="22"/>
          <w:szCs w:val="22"/>
        </w:rPr>
        <w:t xml:space="preserve">Coordinate With </w:t>
      </w:r>
      <w:r w:rsidR="00263EB4">
        <w:rPr>
          <w:sz w:val="22"/>
          <w:szCs w:val="22"/>
        </w:rPr>
        <w:t xml:space="preserve">Project </w:t>
      </w:r>
      <w:r w:rsidR="00263CCE">
        <w:rPr>
          <w:sz w:val="22"/>
          <w:szCs w:val="22"/>
        </w:rPr>
        <w:t>Service Providers</w:t>
      </w:r>
    </w:p>
    <w:p w14:paraId="6622B562" w14:textId="780EABFE" w:rsidR="00142A7F" w:rsidRPr="00CC7E45" w:rsidRDefault="00142A7F" w:rsidP="00C33C81">
      <w:pPr>
        <w:jc w:val="both"/>
        <w:rPr>
          <w:rFonts w:ascii="Arial" w:hAnsi="Arial" w:cs="Arial"/>
          <w:sz w:val="22"/>
          <w:szCs w:val="22"/>
        </w:rPr>
      </w:pPr>
    </w:p>
    <w:p w14:paraId="48489030" w14:textId="61219138" w:rsidR="005006FA" w:rsidRDefault="005006FA" w:rsidP="009A2DB2">
      <w:pPr>
        <w:jc w:val="both"/>
        <w:rPr>
          <w:rFonts w:ascii="Arial" w:hAnsi="Arial" w:cs="Arial"/>
          <w:color w:val="000000"/>
          <w:sz w:val="22"/>
          <w:szCs w:val="22"/>
        </w:rPr>
      </w:pPr>
      <w:r>
        <w:rPr>
          <w:rFonts w:ascii="Arial" w:hAnsi="Arial" w:cs="Arial"/>
          <w:color w:val="000000"/>
          <w:sz w:val="22"/>
          <w:szCs w:val="22"/>
        </w:rPr>
        <w:t>A minimum of 65% of the funding will be reserved for proposals that inform and strengthen the final recommendations to the County’s Salton Sea Renewable Resource Specific Plan and PEIR.</w:t>
      </w:r>
    </w:p>
    <w:p w14:paraId="1AF2BE1D" w14:textId="77777777" w:rsidR="005006FA" w:rsidRDefault="005006FA" w:rsidP="009A2DB2">
      <w:pPr>
        <w:jc w:val="both"/>
        <w:rPr>
          <w:rFonts w:ascii="Arial" w:hAnsi="Arial" w:cs="Arial"/>
          <w:color w:val="000000"/>
          <w:sz w:val="22"/>
          <w:szCs w:val="22"/>
        </w:rPr>
      </w:pPr>
    </w:p>
    <w:p w14:paraId="71A9FA26" w14:textId="41F624E8" w:rsidR="000D7646" w:rsidRDefault="000D7646" w:rsidP="009A2DB2">
      <w:pPr>
        <w:jc w:val="both"/>
        <w:rPr>
          <w:rFonts w:ascii="Arial" w:hAnsi="Arial" w:cs="Arial"/>
          <w:color w:val="000000"/>
          <w:sz w:val="22"/>
          <w:szCs w:val="22"/>
        </w:rPr>
      </w:pPr>
      <w:r>
        <w:rPr>
          <w:rFonts w:ascii="Arial" w:hAnsi="Arial" w:cs="Arial"/>
          <w:color w:val="000000"/>
          <w:sz w:val="22"/>
          <w:szCs w:val="22"/>
        </w:rPr>
        <w:t xml:space="preserve">All communications relating to this RFP must be directed to the </w:t>
      </w:r>
      <w:r w:rsidR="004D01F0">
        <w:rPr>
          <w:rFonts w:ascii="Arial" w:hAnsi="Arial" w:cs="Arial"/>
          <w:color w:val="000000"/>
          <w:sz w:val="22"/>
          <w:szCs w:val="22"/>
        </w:rPr>
        <w:t xml:space="preserve">point of contact </w:t>
      </w:r>
      <w:r>
        <w:rPr>
          <w:rFonts w:ascii="Arial" w:hAnsi="Arial" w:cs="Arial"/>
          <w:color w:val="000000"/>
          <w:sz w:val="22"/>
          <w:szCs w:val="22"/>
        </w:rPr>
        <w:t xml:space="preserve">and </w:t>
      </w:r>
      <w:r>
        <w:rPr>
          <w:rFonts w:ascii="Arial" w:hAnsi="Arial" w:cs="Arial"/>
          <w:b/>
          <w:color w:val="000000"/>
          <w:sz w:val="22"/>
          <w:szCs w:val="22"/>
        </w:rPr>
        <w:t>only</w:t>
      </w:r>
      <w:r>
        <w:rPr>
          <w:rFonts w:ascii="Arial" w:hAnsi="Arial" w:cs="Arial"/>
          <w:color w:val="000000"/>
          <w:sz w:val="22"/>
          <w:szCs w:val="22"/>
        </w:rPr>
        <w:t xml:space="preserve"> through email or written correspondence. Any communications between a respondent and COUNTY staff concerning this RFP are prohibited. In no instance is a respondent to discuss cost information, quality of responses, names of additional respondents, or any other information requested by or contained in a proposal with the point of contact or any other staff prior to proposal evaluation. Failure to comply with this section may result in COUNTY’s disqualification of the proposal. The respondent is responsible for ensuring the response is received before the deadline. Copies or faxed responses will </w:t>
      </w:r>
      <w:r>
        <w:rPr>
          <w:rFonts w:ascii="Arial" w:hAnsi="Arial" w:cs="Arial"/>
          <w:b/>
          <w:color w:val="000000"/>
          <w:sz w:val="22"/>
          <w:szCs w:val="22"/>
        </w:rPr>
        <w:t>not</w:t>
      </w:r>
      <w:r>
        <w:rPr>
          <w:rFonts w:ascii="Arial" w:hAnsi="Arial" w:cs="Arial"/>
          <w:color w:val="000000"/>
          <w:sz w:val="22"/>
          <w:szCs w:val="22"/>
        </w:rPr>
        <w:t xml:space="preserve"> be accepted. COUNTY assumes no responsibility for lost or misrouted mail.</w:t>
      </w:r>
    </w:p>
    <w:p w14:paraId="20EE8954" w14:textId="77777777" w:rsidR="000D7646" w:rsidRPr="00613BBA" w:rsidRDefault="000D7646" w:rsidP="009A2DB2">
      <w:pPr>
        <w:jc w:val="both"/>
        <w:rPr>
          <w:rFonts w:ascii="Arial" w:hAnsi="Arial" w:cs="Arial"/>
          <w:color w:val="000000"/>
          <w:sz w:val="22"/>
          <w:szCs w:val="22"/>
        </w:rPr>
      </w:pPr>
    </w:p>
    <w:p w14:paraId="7A17295D" w14:textId="7008DE73" w:rsidR="000D7646" w:rsidRDefault="000D7646" w:rsidP="009A2DB2">
      <w:pPr>
        <w:jc w:val="both"/>
        <w:rPr>
          <w:rFonts w:ascii="Arial" w:hAnsi="Arial" w:cs="Arial"/>
          <w:color w:val="000000"/>
          <w:sz w:val="22"/>
          <w:szCs w:val="22"/>
        </w:rPr>
      </w:pPr>
      <w:r w:rsidRPr="00FC02E6">
        <w:rPr>
          <w:rFonts w:ascii="Arial" w:hAnsi="Arial" w:cs="Arial"/>
          <w:color w:val="000000"/>
          <w:sz w:val="22"/>
          <w:szCs w:val="22"/>
        </w:rPr>
        <w:t xml:space="preserve">The term of the Agreement for services will be for a period of up to </w:t>
      </w:r>
      <w:r w:rsidR="009A0FA4">
        <w:rPr>
          <w:rFonts w:ascii="Arial" w:hAnsi="Arial" w:cs="Arial"/>
          <w:color w:val="000000"/>
          <w:sz w:val="22"/>
          <w:szCs w:val="22"/>
        </w:rPr>
        <w:t>15</w:t>
      </w:r>
      <w:r w:rsidR="00011D3A">
        <w:rPr>
          <w:rFonts w:ascii="Arial" w:hAnsi="Arial" w:cs="Arial"/>
          <w:color w:val="000000"/>
          <w:sz w:val="22"/>
          <w:szCs w:val="22"/>
        </w:rPr>
        <w:t xml:space="preserve"> months</w:t>
      </w:r>
      <w:r w:rsidRPr="00FC02E6">
        <w:rPr>
          <w:rFonts w:ascii="Arial" w:hAnsi="Arial" w:cs="Arial"/>
          <w:color w:val="000000"/>
          <w:sz w:val="22"/>
          <w:szCs w:val="22"/>
        </w:rPr>
        <w:t xml:space="preserve"> from the</w:t>
      </w:r>
      <w:r>
        <w:rPr>
          <w:rFonts w:ascii="Arial" w:hAnsi="Arial" w:cs="Arial"/>
          <w:color w:val="000000"/>
          <w:sz w:val="22"/>
          <w:szCs w:val="22"/>
        </w:rPr>
        <w:t xml:space="preserve"> date of an executed agreement.  </w:t>
      </w:r>
    </w:p>
    <w:p w14:paraId="659ACA6C" w14:textId="77777777" w:rsidR="000D7646" w:rsidRPr="003763F1" w:rsidRDefault="000D7646">
      <w:pPr>
        <w:rPr>
          <w:rFonts w:ascii="Arial" w:hAnsi="Arial" w:cs="Arial"/>
          <w:b/>
          <w:bCs/>
          <w:sz w:val="22"/>
          <w:szCs w:val="22"/>
        </w:rPr>
      </w:pPr>
    </w:p>
    <w:p w14:paraId="7E5471F7" w14:textId="77777777" w:rsidR="000D7646" w:rsidRPr="003763F1" w:rsidRDefault="000D7646">
      <w:pPr>
        <w:tabs>
          <w:tab w:val="left" w:pos="720"/>
        </w:tabs>
        <w:ind w:left="720" w:hanging="720"/>
        <w:rPr>
          <w:rFonts w:ascii="Arial" w:hAnsi="Arial" w:cs="Arial"/>
          <w:sz w:val="22"/>
          <w:szCs w:val="22"/>
        </w:rPr>
      </w:pPr>
      <w:r w:rsidRPr="003763F1">
        <w:rPr>
          <w:rFonts w:ascii="Arial" w:hAnsi="Arial" w:cs="Arial"/>
          <w:b/>
          <w:bCs/>
          <w:sz w:val="22"/>
          <w:szCs w:val="22"/>
        </w:rPr>
        <w:t>2.0</w:t>
      </w:r>
      <w:r w:rsidRPr="003763F1">
        <w:rPr>
          <w:rFonts w:ascii="Arial" w:hAnsi="Arial" w:cs="Arial"/>
          <w:b/>
          <w:bCs/>
          <w:sz w:val="22"/>
          <w:szCs w:val="22"/>
        </w:rPr>
        <w:tab/>
        <w:t>PRE-PROPOSAL CONFERENCE</w:t>
      </w:r>
      <w:r w:rsidRPr="003763F1">
        <w:rPr>
          <w:rFonts w:ascii="Arial" w:hAnsi="Arial" w:cs="Arial"/>
          <w:sz w:val="22"/>
          <w:szCs w:val="22"/>
        </w:rPr>
        <w:t xml:space="preserve"> </w:t>
      </w:r>
    </w:p>
    <w:p w14:paraId="08A4FDAE" w14:textId="77777777" w:rsidR="000D7646" w:rsidRPr="003763F1" w:rsidRDefault="000D7646">
      <w:pPr>
        <w:rPr>
          <w:rFonts w:ascii="Arial" w:hAnsi="Arial" w:cs="Arial"/>
          <w:sz w:val="22"/>
          <w:szCs w:val="22"/>
        </w:rPr>
      </w:pPr>
    </w:p>
    <w:p w14:paraId="3CA4B3E2" w14:textId="34B7F102" w:rsidR="000D7646" w:rsidRPr="003763F1" w:rsidRDefault="000D7646">
      <w:pPr>
        <w:tabs>
          <w:tab w:val="left" w:pos="720"/>
          <w:tab w:val="left" w:pos="1440"/>
        </w:tabs>
        <w:ind w:left="1440" w:hanging="1440"/>
        <w:rPr>
          <w:rFonts w:ascii="Arial" w:hAnsi="Arial" w:cs="Arial"/>
          <w:sz w:val="22"/>
          <w:szCs w:val="22"/>
        </w:rPr>
      </w:pPr>
      <w:r w:rsidRPr="003763F1">
        <w:rPr>
          <w:rFonts w:ascii="Arial" w:hAnsi="Arial" w:cs="Arial"/>
          <w:b/>
          <w:bCs/>
          <w:sz w:val="22"/>
          <w:szCs w:val="22"/>
        </w:rPr>
        <w:tab/>
        <w:t>2.1</w:t>
      </w:r>
      <w:r w:rsidRPr="003763F1">
        <w:rPr>
          <w:rFonts w:ascii="Arial" w:hAnsi="Arial" w:cs="Arial"/>
          <w:b/>
          <w:bCs/>
          <w:sz w:val="22"/>
          <w:szCs w:val="22"/>
        </w:rPr>
        <w:tab/>
      </w:r>
      <w:r w:rsidR="0008370C">
        <w:rPr>
          <w:rFonts w:ascii="Arial" w:hAnsi="Arial" w:cs="Arial"/>
          <w:sz w:val="22"/>
          <w:szCs w:val="22"/>
        </w:rPr>
        <w:t>A</w:t>
      </w:r>
      <w:r w:rsidR="00755335">
        <w:rPr>
          <w:rFonts w:ascii="Arial" w:hAnsi="Arial" w:cs="Arial"/>
          <w:sz w:val="22"/>
          <w:szCs w:val="22"/>
        </w:rPr>
        <w:t xml:space="preserve"> </w:t>
      </w:r>
      <w:r w:rsidRPr="003763F1">
        <w:rPr>
          <w:rFonts w:ascii="Arial" w:hAnsi="Arial" w:cs="Arial"/>
          <w:sz w:val="22"/>
          <w:szCs w:val="22"/>
        </w:rPr>
        <w:t>pre-proposal conference will be held o</w:t>
      </w:r>
      <w:r w:rsidRPr="00492066">
        <w:rPr>
          <w:rFonts w:ascii="Arial" w:hAnsi="Arial" w:cs="Arial"/>
          <w:sz w:val="22"/>
          <w:szCs w:val="22"/>
        </w:rPr>
        <w:t xml:space="preserve">n </w:t>
      </w:r>
      <w:r w:rsidR="00FE6000">
        <w:rPr>
          <w:rFonts w:ascii="Arial" w:hAnsi="Arial" w:cs="Arial"/>
          <w:b/>
          <w:bCs/>
          <w:sz w:val="22"/>
          <w:szCs w:val="22"/>
        </w:rPr>
        <w:t xml:space="preserve">December </w:t>
      </w:r>
      <w:r w:rsidR="00056099">
        <w:rPr>
          <w:rFonts w:ascii="Arial" w:hAnsi="Arial" w:cs="Arial"/>
          <w:b/>
          <w:bCs/>
          <w:sz w:val="22"/>
          <w:szCs w:val="22"/>
        </w:rPr>
        <w:t>8</w:t>
      </w:r>
      <w:r w:rsidR="00FB6BD9">
        <w:rPr>
          <w:rFonts w:ascii="Arial" w:hAnsi="Arial" w:cs="Arial"/>
          <w:b/>
          <w:bCs/>
          <w:sz w:val="22"/>
          <w:szCs w:val="22"/>
        </w:rPr>
        <w:t>, 2022</w:t>
      </w:r>
      <w:r w:rsidR="00755335" w:rsidRPr="006919A5">
        <w:rPr>
          <w:rFonts w:ascii="Arial" w:hAnsi="Arial" w:cs="Arial"/>
          <w:sz w:val="22"/>
          <w:szCs w:val="22"/>
        </w:rPr>
        <w:t xml:space="preserve">, </w:t>
      </w:r>
      <w:r w:rsidRPr="006919A5">
        <w:rPr>
          <w:rFonts w:ascii="Arial" w:hAnsi="Arial" w:cs="Arial"/>
          <w:sz w:val="22"/>
          <w:szCs w:val="22"/>
        </w:rPr>
        <w:t xml:space="preserve">at </w:t>
      </w:r>
      <w:r w:rsidR="006033AA">
        <w:rPr>
          <w:rFonts w:ascii="Arial" w:hAnsi="Arial" w:cs="Arial"/>
          <w:b/>
          <w:sz w:val="22"/>
          <w:szCs w:val="22"/>
        </w:rPr>
        <w:t>1</w:t>
      </w:r>
      <w:r w:rsidRPr="006919A5">
        <w:rPr>
          <w:rFonts w:ascii="Arial" w:hAnsi="Arial" w:cs="Arial"/>
          <w:b/>
          <w:sz w:val="22"/>
          <w:szCs w:val="22"/>
        </w:rPr>
        <w:t>:</w:t>
      </w:r>
      <w:r w:rsidR="00492066" w:rsidRPr="006919A5">
        <w:rPr>
          <w:rFonts w:ascii="Arial" w:hAnsi="Arial" w:cs="Arial"/>
          <w:b/>
          <w:sz w:val="22"/>
          <w:szCs w:val="22"/>
        </w:rPr>
        <w:t>0</w:t>
      </w:r>
      <w:r w:rsidR="00B43A6A" w:rsidRPr="006919A5">
        <w:rPr>
          <w:rFonts w:ascii="Arial" w:hAnsi="Arial" w:cs="Arial"/>
          <w:b/>
          <w:sz w:val="22"/>
          <w:szCs w:val="22"/>
        </w:rPr>
        <w:t xml:space="preserve">0 </w:t>
      </w:r>
      <w:r w:rsidR="006033AA">
        <w:rPr>
          <w:rFonts w:ascii="Arial" w:hAnsi="Arial" w:cs="Arial"/>
          <w:b/>
          <w:sz w:val="22"/>
          <w:szCs w:val="22"/>
        </w:rPr>
        <w:t>p</w:t>
      </w:r>
      <w:r w:rsidRPr="006919A5">
        <w:rPr>
          <w:rFonts w:ascii="Arial" w:hAnsi="Arial" w:cs="Arial"/>
          <w:b/>
          <w:sz w:val="22"/>
          <w:szCs w:val="22"/>
        </w:rPr>
        <w:t>.m.</w:t>
      </w:r>
      <w:r w:rsidRPr="006919A5">
        <w:rPr>
          <w:rFonts w:ascii="Arial" w:hAnsi="Arial" w:cs="Arial"/>
          <w:sz w:val="22"/>
          <w:szCs w:val="22"/>
        </w:rPr>
        <w:t xml:space="preserve"> at</w:t>
      </w:r>
      <w:r w:rsidRPr="003763F1">
        <w:rPr>
          <w:rFonts w:ascii="Arial" w:hAnsi="Arial" w:cs="Arial"/>
          <w:sz w:val="22"/>
          <w:szCs w:val="22"/>
        </w:rPr>
        <w:t xml:space="preserve">: </w:t>
      </w:r>
    </w:p>
    <w:p w14:paraId="1595BD5F" w14:textId="77777777" w:rsidR="000D7646" w:rsidRPr="003763F1" w:rsidRDefault="000D7646">
      <w:pPr>
        <w:ind w:left="2880"/>
        <w:rPr>
          <w:rFonts w:ascii="Arial" w:hAnsi="Arial" w:cs="Arial"/>
          <w:sz w:val="22"/>
          <w:szCs w:val="22"/>
        </w:rPr>
      </w:pPr>
    </w:p>
    <w:p w14:paraId="2C8E97F1" w14:textId="77777777" w:rsidR="000D7646" w:rsidRDefault="005A63E4">
      <w:pPr>
        <w:ind w:left="2880"/>
        <w:rPr>
          <w:rFonts w:ascii="Arial" w:hAnsi="Arial" w:cs="Arial"/>
          <w:sz w:val="22"/>
          <w:szCs w:val="22"/>
        </w:rPr>
      </w:pPr>
      <w:r>
        <w:rPr>
          <w:rFonts w:ascii="Arial" w:hAnsi="Arial" w:cs="Arial"/>
          <w:sz w:val="22"/>
          <w:szCs w:val="22"/>
        </w:rPr>
        <w:t>County of Imperial Administration Building</w:t>
      </w:r>
    </w:p>
    <w:p w14:paraId="7567B564" w14:textId="77777777" w:rsidR="005A63E4" w:rsidRDefault="005A63E4">
      <w:pPr>
        <w:ind w:left="2880"/>
        <w:rPr>
          <w:rFonts w:ascii="Arial" w:hAnsi="Arial" w:cs="Arial"/>
          <w:sz w:val="22"/>
          <w:szCs w:val="22"/>
        </w:rPr>
      </w:pPr>
      <w:r>
        <w:rPr>
          <w:rFonts w:ascii="Arial" w:hAnsi="Arial" w:cs="Arial"/>
          <w:sz w:val="22"/>
          <w:szCs w:val="22"/>
        </w:rPr>
        <w:t>Conference Room C&amp;D</w:t>
      </w:r>
    </w:p>
    <w:p w14:paraId="26A6AA0D" w14:textId="77777777" w:rsidR="005A63E4" w:rsidRPr="00B10439" w:rsidRDefault="005A63E4">
      <w:pPr>
        <w:ind w:left="2880"/>
        <w:rPr>
          <w:rFonts w:ascii="Arial" w:hAnsi="Arial" w:cs="Arial"/>
          <w:sz w:val="22"/>
          <w:szCs w:val="22"/>
        </w:rPr>
      </w:pPr>
      <w:r>
        <w:rPr>
          <w:rFonts w:ascii="Arial" w:hAnsi="Arial" w:cs="Arial"/>
          <w:sz w:val="22"/>
          <w:szCs w:val="22"/>
        </w:rPr>
        <w:t>940 W. Main Street</w:t>
      </w:r>
    </w:p>
    <w:p w14:paraId="59A418F4" w14:textId="6541D79A" w:rsidR="000D7646" w:rsidRPr="003763F1" w:rsidRDefault="000D7646">
      <w:pPr>
        <w:ind w:left="2880"/>
        <w:rPr>
          <w:rFonts w:ascii="Arial" w:hAnsi="Arial" w:cs="Arial"/>
          <w:sz w:val="22"/>
          <w:szCs w:val="22"/>
        </w:rPr>
      </w:pPr>
      <w:r w:rsidRPr="00B10439">
        <w:rPr>
          <w:rFonts w:ascii="Arial" w:hAnsi="Arial" w:cs="Arial"/>
          <w:sz w:val="22"/>
          <w:szCs w:val="22"/>
        </w:rPr>
        <w:t>El Centro, CA 92243</w:t>
      </w:r>
    </w:p>
    <w:p w14:paraId="075E246E" w14:textId="77777777" w:rsidR="000D7646" w:rsidRPr="003763F1" w:rsidRDefault="000D7646">
      <w:pPr>
        <w:ind w:left="2880"/>
        <w:rPr>
          <w:rFonts w:ascii="Arial" w:hAnsi="Arial" w:cs="Arial"/>
          <w:sz w:val="22"/>
          <w:szCs w:val="22"/>
        </w:rPr>
      </w:pPr>
    </w:p>
    <w:p w14:paraId="087D8ECB" w14:textId="2861250B" w:rsidR="006D5071" w:rsidRDefault="000D7646" w:rsidP="00AC4F11">
      <w:pPr>
        <w:ind w:left="810"/>
        <w:rPr>
          <w:rFonts w:ascii="Arial" w:hAnsi="Arial" w:cs="Arial"/>
          <w:b/>
          <w:bCs/>
          <w:sz w:val="22"/>
          <w:szCs w:val="22"/>
        </w:rPr>
      </w:pPr>
      <w:r w:rsidRPr="003763F1">
        <w:rPr>
          <w:rFonts w:ascii="Arial" w:hAnsi="Arial" w:cs="Arial"/>
          <w:sz w:val="22"/>
          <w:szCs w:val="22"/>
        </w:rPr>
        <w:t xml:space="preserve">Attendance at the pre-proposal conference </w:t>
      </w:r>
      <w:r w:rsidR="006C7935">
        <w:rPr>
          <w:rFonts w:ascii="Arial" w:hAnsi="Arial" w:cs="Arial"/>
          <w:b/>
          <w:sz w:val="22"/>
          <w:szCs w:val="22"/>
          <w:u w:val="single"/>
        </w:rPr>
        <w:t>is not</w:t>
      </w:r>
      <w:r w:rsidR="00FA49C4">
        <w:rPr>
          <w:rFonts w:ascii="Arial" w:hAnsi="Arial" w:cs="Arial"/>
          <w:sz w:val="22"/>
          <w:szCs w:val="22"/>
        </w:rPr>
        <w:t xml:space="preserve"> </w:t>
      </w:r>
      <w:r w:rsidR="006C7935">
        <w:rPr>
          <w:rFonts w:ascii="Arial" w:hAnsi="Arial" w:cs="Arial"/>
          <w:sz w:val="22"/>
          <w:szCs w:val="22"/>
        </w:rPr>
        <w:t xml:space="preserve">a </w:t>
      </w:r>
      <w:r w:rsidRPr="003763F1">
        <w:rPr>
          <w:rFonts w:ascii="Arial" w:hAnsi="Arial" w:cs="Arial"/>
          <w:sz w:val="22"/>
          <w:szCs w:val="22"/>
        </w:rPr>
        <w:t xml:space="preserve">mandatory requirement for </w:t>
      </w:r>
      <w:r w:rsidRPr="00FC02E6">
        <w:rPr>
          <w:rFonts w:ascii="Arial" w:hAnsi="Arial" w:cs="Arial"/>
          <w:color w:val="000000"/>
          <w:sz w:val="22"/>
          <w:szCs w:val="22"/>
        </w:rPr>
        <w:t xml:space="preserve">those interested in submitting a proposal. </w:t>
      </w:r>
    </w:p>
    <w:p w14:paraId="0DE7D392" w14:textId="2588B215" w:rsidR="001C5A84" w:rsidRDefault="001C5A84">
      <w:pPr>
        <w:rPr>
          <w:rFonts w:ascii="Arial" w:hAnsi="Arial" w:cs="Arial"/>
          <w:b/>
          <w:bCs/>
          <w:sz w:val="22"/>
          <w:szCs w:val="22"/>
        </w:rPr>
      </w:pPr>
    </w:p>
    <w:p w14:paraId="058DEE43" w14:textId="77777777" w:rsidR="000A3EA1" w:rsidRPr="000F2534" w:rsidRDefault="000A3EA1" w:rsidP="000A3EA1">
      <w:pPr>
        <w:widowControl/>
        <w:rPr>
          <w:rFonts w:ascii="Arial" w:hAnsi="Arial" w:cs="Arial"/>
          <w:color w:val="000000"/>
          <w:sz w:val="24"/>
          <w:szCs w:val="23"/>
        </w:rPr>
      </w:pPr>
      <w:r w:rsidRPr="000F2534">
        <w:rPr>
          <w:rFonts w:ascii="Arial" w:hAnsi="Arial" w:cs="Arial"/>
          <w:b/>
          <w:bCs/>
          <w:color w:val="000000"/>
          <w:sz w:val="24"/>
          <w:szCs w:val="23"/>
        </w:rPr>
        <w:t xml:space="preserve">Questions concerning this Request for Proposal must be directed to: </w:t>
      </w:r>
    </w:p>
    <w:p w14:paraId="5A1240BC" w14:textId="77777777" w:rsidR="000A3EA1" w:rsidRDefault="000A3EA1" w:rsidP="000A3EA1">
      <w:pPr>
        <w:widowControl/>
        <w:rPr>
          <w:rFonts w:ascii="Arial" w:hAnsi="Arial" w:cs="Arial"/>
          <w:b/>
          <w:bCs/>
          <w:color w:val="000000"/>
          <w:sz w:val="24"/>
          <w:szCs w:val="23"/>
        </w:rPr>
      </w:pPr>
    </w:p>
    <w:p w14:paraId="30FA20EF" w14:textId="23D4208B" w:rsidR="000A3EA1" w:rsidRPr="000F2534" w:rsidRDefault="000A3EA1" w:rsidP="000F2534">
      <w:pPr>
        <w:widowControl/>
        <w:jc w:val="center"/>
        <w:rPr>
          <w:rFonts w:ascii="Arial" w:hAnsi="Arial" w:cs="Arial"/>
          <w:color w:val="000000"/>
          <w:sz w:val="24"/>
          <w:szCs w:val="23"/>
        </w:rPr>
      </w:pPr>
      <w:r w:rsidRPr="000F2534">
        <w:rPr>
          <w:rFonts w:ascii="Arial" w:hAnsi="Arial" w:cs="Arial"/>
          <w:b/>
          <w:bCs/>
          <w:color w:val="000000"/>
          <w:sz w:val="24"/>
          <w:szCs w:val="23"/>
        </w:rPr>
        <w:t>Debbie Wray, Purchasing Agent</w:t>
      </w:r>
    </w:p>
    <w:p w14:paraId="06CE4B31" w14:textId="46E5D803" w:rsidR="000A3EA1" w:rsidRDefault="00F63F09" w:rsidP="000F2534">
      <w:pPr>
        <w:widowControl/>
        <w:jc w:val="center"/>
        <w:rPr>
          <w:rFonts w:ascii="Arial" w:hAnsi="Arial" w:cs="Arial"/>
          <w:b/>
          <w:bCs/>
          <w:color w:val="000000"/>
          <w:sz w:val="24"/>
          <w:szCs w:val="23"/>
        </w:rPr>
      </w:pPr>
      <w:hyperlink r:id="rId12" w:history="1">
        <w:r w:rsidR="000A3EA1" w:rsidRPr="000F2534">
          <w:rPr>
            <w:rStyle w:val="Hyperlink"/>
            <w:rFonts w:ascii="Arial" w:hAnsi="Arial" w:cs="Arial"/>
            <w:sz w:val="24"/>
          </w:rPr>
          <w:t>debbiewray@co.imperial.ca.us</w:t>
        </w:r>
      </w:hyperlink>
    </w:p>
    <w:p w14:paraId="0D94EF48" w14:textId="77777777" w:rsidR="000A3EA1" w:rsidRPr="000F2534" w:rsidRDefault="000A3EA1" w:rsidP="000F2534">
      <w:pPr>
        <w:widowControl/>
        <w:jc w:val="center"/>
        <w:rPr>
          <w:rFonts w:ascii="Arial" w:hAnsi="Arial" w:cs="Arial"/>
          <w:color w:val="000000"/>
          <w:sz w:val="24"/>
          <w:szCs w:val="23"/>
        </w:rPr>
      </w:pPr>
    </w:p>
    <w:p w14:paraId="0824A679" w14:textId="0FD3DFB2" w:rsidR="004D01F0" w:rsidRPr="000A3EA1" w:rsidRDefault="000A3EA1" w:rsidP="000A3EA1">
      <w:pPr>
        <w:rPr>
          <w:rFonts w:ascii="Arial" w:hAnsi="Arial" w:cs="Arial"/>
          <w:b/>
          <w:bCs/>
          <w:sz w:val="22"/>
          <w:szCs w:val="22"/>
        </w:rPr>
      </w:pPr>
      <w:r w:rsidRPr="000F2534">
        <w:rPr>
          <w:rFonts w:ascii="Arial" w:hAnsi="Arial" w:cs="Arial"/>
          <w:color w:val="000000"/>
          <w:sz w:val="24"/>
          <w:szCs w:val="23"/>
        </w:rPr>
        <w:t>Deadl</w:t>
      </w:r>
      <w:r w:rsidRPr="000A3EA1">
        <w:rPr>
          <w:rFonts w:ascii="Arial" w:hAnsi="Arial" w:cs="Arial"/>
          <w:color w:val="000000"/>
          <w:sz w:val="24"/>
          <w:szCs w:val="23"/>
        </w:rPr>
        <w:t xml:space="preserve">ine for receiving questions is </w:t>
      </w:r>
      <w:r w:rsidR="004B3070">
        <w:rPr>
          <w:rFonts w:ascii="Arial" w:hAnsi="Arial" w:cs="Arial"/>
          <w:color w:val="000000"/>
          <w:sz w:val="24"/>
          <w:szCs w:val="23"/>
        </w:rPr>
        <w:t>December 12</w:t>
      </w:r>
      <w:r>
        <w:rPr>
          <w:rFonts w:ascii="Arial" w:hAnsi="Arial" w:cs="Arial"/>
          <w:color w:val="000000"/>
          <w:sz w:val="24"/>
          <w:szCs w:val="23"/>
        </w:rPr>
        <w:t>, 20</w:t>
      </w:r>
      <w:r w:rsidRPr="000F2534">
        <w:rPr>
          <w:rFonts w:ascii="Arial" w:hAnsi="Arial" w:cs="Arial"/>
          <w:color w:val="000000"/>
          <w:sz w:val="24"/>
          <w:szCs w:val="23"/>
        </w:rPr>
        <w:t xml:space="preserve">22. Answers to the questions concerning this Request for Proposal will be posted on the Purchasing Department’s website: https://purchasing.imperialcounty.org/ by </w:t>
      </w:r>
      <w:r w:rsidR="00EA762A">
        <w:rPr>
          <w:rFonts w:ascii="Arial" w:hAnsi="Arial" w:cs="Arial"/>
          <w:color w:val="000000"/>
          <w:sz w:val="24"/>
          <w:szCs w:val="23"/>
        </w:rPr>
        <w:t xml:space="preserve">December </w:t>
      </w:r>
      <w:r w:rsidR="00FE6000">
        <w:rPr>
          <w:rFonts w:ascii="Arial" w:hAnsi="Arial" w:cs="Arial"/>
          <w:color w:val="000000"/>
          <w:sz w:val="24"/>
          <w:szCs w:val="23"/>
        </w:rPr>
        <w:t>16</w:t>
      </w:r>
      <w:r w:rsidRPr="000F2534">
        <w:rPr>
          <w:rFonts w:ascii="Arial" w:hAnsi="Arial" w:cs="Arial"/>
          <w:color w:val="000000"/>
          <w:sz w:val="24"/>
          <w:szCs w:val="23"/>
        </w:rPr>
        <w:t xml:space="preserve">, 2022 by 5:00 p.m. It is the responsibility of the proposer to update themselves on any changes to this Request </w:t>
      </w:r>
      <w:bookmarkStart w:id="0" w:name="_GoBack"/>
      <w:bookmarkEnd w:id="0"/>
      <w:r w:rsidRPr="000F2534">
        <w:rPr>
          <w:rFonts w:ascii="Arial" w:hAnsi="Arial" w:cs="Arial"/>
          <w:color w:val="000000"/>
          <w:sz w:val="24"/>
          <w:szCs w:val="23"/>
        </w:rPr>
        <w:t>for Proposal</w:t>
      </w:r>
      <w:r>
        <w:rPr>
          <w:rFonts w:ascii="Arial" w:hAnsi="Arial" w:cs="Arial"/>
          <w:color w:val="000000"/>
          <w:sz w:val="24"/>
          <w:szCs w:val="23"/>
        </w:rPr>
        <w:t>.</w:t>
      </w:r>
    </w:p>
    <w:p w14:paraId="0B282571" w14:textId="77777777" w:rsidR="004D01F0" w:rsidRPr="000A3EA1" w:rsidRDefault="004D01F0">
      <w:pPr>
        <w:rPr>
          <w:rFonts w:ascii="Arial" w:hAnsi="Arial" w:cs="Arial"/>
          <w:b/>
          <w:bCs/>
          <w:sz w:val="22"/>
          <w:szCs w:val="22"/>
        </w:rPr>
      </w:pPr>
    </w:p>
    <w:p w14:paraId="65CA4142" w14:textId="77777777" w:rsidR="000D7646" w:rsidRPr="003763F1" w:rsidRDefault="000D7646">
      <w:pPr>
        <w:tabs>
          <w:tab w:val="left" w:pos="720"/>
        </w:tabs>
        <w:ind w:left="720" w:hanging="720"/>
        <w:rPr>
          <w:rFonts w:ascii="Arial" w:hAnsi="Arial" w:cs="Arial"/>
          <w:b/>
          <w:bCs/>
          <w:sz w:val="22"/>
          <w:szCs w:val="22"/>
        </w:rPr>
      </w:pPr>
      <w:r w:rsidRPr="003763F1">
        <w:rPr>
          <w:rFonts w:ascii="Arial" w:hAnsi="Arial" w:cs="Arial"/>
          <w:b/>
          <w:bCs/>
          <w:sz w:val="22"/>
          <w:szCs w:val="22"/>
        </w:rPr>
        <w:t>3.0</w:t>
      </w:r>
      <w:r w:rsidRPr="003763F1">
        <w:rPr>
          <w:rFonts w:ascii="Arial" w:hAnsi="Arial" w:cs="Arial"/>
          <w:b/>
          <w:bCs/>
          <w:sz w:val="22"/>
          <w:szCs w:val="22"/>
        </w:rPr>
        <w:tab/>
        <w:t>CALENDAR OF EVENTS</w:t>
      </w:r>
    </w:p>
    <w:p w14:paraId="1AC53549" w14:textId="77777777" w:rsidR="00263116" w:rsidRPr="003763F1" w:rsidRDefault="00263116" w:rsidP="00263116">
      <w:pPr>
        <w:tabs>
          <w:tab w:val="left" w:pos="720"/>
        </w:tabs>
        <w:ind w:left="720" w:hanging="72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46"/>
        <w:gridCol w:w="3204"/>
      </w:tblGrid>
      <w:tr w:rsidR="00263116" w14:paraId="6345A61C" w14:textId="77777777" w:rsidTr="00723CB7">
        <w:tc>
          <w:tcPr>
            <w:tcW w:w="558" w:type="dxa"/>
            <w:vAlign w:val="center"/>
          </w:tcPr>
          <w:p w14:paraId="1A99E885" w14:textId="77777777" w:rsidR="00263116" w:rsidRPr="002D15E7" w:rsidRDefault="00263116" w:rsidP="00723CB7">
            <w:pPr>
              <w:widowControl/>
              <w:numPr>
                <w:ilvl w:val="0"/>
                <w:numId w:val="12"/>
              </w:numPr>
              <w:spacing w:after="60"/>
              <w:rPr>
                <w:rFonts w:ascii="Arial" w:hAnsi="Arial" w:cs="Arial"/>
                <w:b/>
                <w:color w:val="000000"/>
                <w:sz w:val="22"/>
                <w:szCs w:val="22"/>
              </w:rPr>
            </w:pPr>
            <w:r w:rsidRPr="002D15E7">
              <w:rPr>
                <w:rFonts w:ascii="Arial" w:hAnsi="Arial" w:cs="Arial"/>
                <w:b/>
                <w:color w:val="000000"/>
                <w:sz w:val="22"/>
                <w:szCs w:val="22"/>
              </w:rPr>
              <w:t>3.1</w:t>
            </w:r>
          </w:p>
        </w:tc>
        <w:tc>
          <w:tcPr>
            <w:tcW w:w="5346" w:type="dxa"/>
            <w:vAlign w:val="center"/>
          </w:tcPr>
          <w:p w14:paraId="1D79F63C" w14:textId="77777777" w:rsidR="00263116" w:rsidRPr="00935F70" w:rsidRDefault="00263116" w:rsidP="00723CB7">
            <w:pPr>
              <w:widowControl/>
              <w:numPr>
                <w:ilvl w:val="0"/>
                <w:numId w:val="12"/>
              </w:numPr>
              <w:spacing w:after="60"/>
              <w:rPr>
                <w:rFonts w:ascii="Arial" w:hAnsi="Arial" w:cs="Arial"/>
                <w:color w:val="000000"/>
                <w:sz w:val="22"/>
                <w:szCs w:val="22"/>
              </w:rPr>
            </w:pPr>
            <w:r>
              <w:rPr>
                <w:rFonts w:ascii="Arial" w:hAnsi="Arial" w:cs="Arial"/>
                <w:color w:val="000000"/>
                <w:sz w:val="22"/>
                <w:szCs w:val="22"/>
              </w:rPr>
              <w:t>RFP</w:t>
            </w:r>
            <w:r w:rsidRPr="002D15E7">
              <w:rPr>
                <w:rFonts w:ascii="Arial" w:hAnsi="Arial" w:cs="Arial"/>
                <w:color w:val="000000"/>
                <w:sz w:val="22"/>
                <w:szCs w:val="22"/>
              </w:rPr>
              <w:t xml:space="preserve"> </w:t>
            </w:r>
            <w:r>
              <w:rPr>
                <w:rFonts w:ascii="Arial" w:hAnsi="Arial" w:cs="Arial"/>
                <w:color w:val="000000"/>
                <w:sz w:val="22"/>
                <w:szCs w:val="22"/>
              </w:rPr>
              <w:t>available</w:t>
            </w:r>
          </w:p>
        </w:tc>
        <w:tc>
          <w:tcPr>
            <w:tcW w:w="3204" w:type="dxa"/>
            <w:vAlign w:val="center"/>
          </w:tcPr>
          <w:p w14:paraId="6AE80CF3" w14:textId="1C54F003" w:rsidR="00263116" w:rsidRPr="00196D85" w:rsidRDefault="00EA762A" w:rsidP="00EA762A">
            <w:pPr>
              <w:widowControl/>
              <w:numPr>
                <w:ilvl w:val="0"/>
                <w:numId w:val="12"/>
              </w:numPr>
              <w:spacing w:after="60"/>
              <w:jc w:val="center"/>
              <w:rPr>
                <w:rFonts w:ascii="Arial" w:hAnsi="Arial" w:cs="Arial"/>
                <w:b/>
                <w:color w:val="000000"/>
                <w:sz w:val="22"/>
                <w:szCs w:val="22"/>
                <w:highlight w:val="yellow"/>
              </w:rPr>
            </w:pPr>
            <w:r>
              <w:rPr>
                <w:rFonts w:ascii="Arial" w:hAnsi="Arial" w:cs="Arial"/>
                <w:b/>
                <w:color w:val="000000"/>
                <w:sz w:val="22"/>
                <w:szCs w:val="22"/>
              </w:rPr>
              <w:t>Novem</w:t>
            </w:r>
            <w:r w:rsidR="001F07E6">
              <w:rPr>
                <w:rFonts w:ascii="Arial" w:hAnsi="Arial" w:cs="Arial"/>
                <w:b/>
                <w:color w:val="000000"/>
                <w:sz w:val="22"/>
                <w:szCs w:val="22"/>
              </w:rPr>
              <w:t>ber</w:t>
            </w:r>
            <w:r w:rsidR="0030251D">
              <w:rPr>
                <w:rFonts w:ascii="Arial" w:hAnsi="Arial" w:cs="Arial"/>
                <w:b/>
                <w:color w:val="000000"/>
                <w:sz w:val="22"/>
                <w:szCs w:val="22"/>
              </w:rPr>
              <w:t xml:space="preserve"> 23</w:t>
            </w:r>
            <w:r>
              <w:rPr>
                <w:rFonts w:ascii="Arial" w:hAnsi="Arial" w:cs="Arial"/>
                <w:b/>
                <w:color w:val="000000"/>
                <w:sz w:val="22"/>
                <w:szCs w:val="22"/>
              </w:rPr>
              <w:t>,</w:t>
            </w:r>
            <w:r w:rsidR="00F71CE9">
              <w:rPr>
                <w:rFonts w:ascii="Arial" w:hAnsi="Arial" w:cs="Arial"/>
                <w:b/>
                <w:color w:val="000000"/>
                <w:sz w:val="22"/>
                <w:szCs w:val="22"/>
              </w:rPr>
              <w:t xml:space="preserve"> 2022</w:t>
            </w:r>
          </w:p>
        </w:tc>
      </w:tr>
      <w:tr w:rsidR="00263116" w14:paraId="02D370F7" w14:textId="77777777" w:rsidTr="00723CB7">
        <w:tc>
          <w:tcPr>
            <w:tcW w:w="558" w:type="dxa"/>
            <w:vAlign w:val="center"/>
          </w:tcPr>
          <w:p w14:paraId="0202664E" w14:textId="77777777" w:rsidR="00263116" w:rsidRPr="002D15E7" w:rsidRDefault="00263116" w:rsidP="00723CB7">
            <w:pPr>
              <w:widowControl/>
              <w:numPr>
                <w:ilvl w:val="0"/>
                <w:numId w:val="12"/>
              </w:numPr>
              <w:spacing w:after="60"/>
              <w:rPr>
                <w:rFonts w:ascii="Arial" w:hAnsi="Arial" w:cs="Arial"/>
                <w:b/>
                <w:color w:val="000000"/>
                <w:sz w:val="22"/>
                <w:szCs w:val="22"/>
              </w:rPr>
            </w:pPr>
            <w:r w:rsidRPr="002D15E7">
              <w:rPr>
                <w:rFonts w:ascii="Arial" w:hAnsi="Arial" w:cs="Arial"/>
                <w:b/>
                <w:color w:val="000000"/>
                <w:sz w:val="22"/>
                <w:szCs w:val="22"/>
              </w:rPr>
              <w:t>3.2</w:t>
            </w:r>
          </w:p>
        </w:tc>
        <w:tc>
          <w:tcPr>
            <w:tcW w:w="5346" w:type="dxa"/>
            <w:vAlign w:val="center"/>
          </w:tcPr>
          <w:p w14:paraId="311B618E" w14:textId="77777777" w:rsidR="00263116" w:rsidRPr="002D15E7" w:rsidRDefault="00263116" w:rsidP="00723CB7">
            <w:pPr>
              <w:widowControl/>
              <w:numPr>
                <w:ilvl w:val="0"/>
                <w:numId w:val="12"/>
              </w:numPr>
              <w:spacing w:after="60"/>
              <w:rPr>
                <w:rFonts w:ascii="Arial" w:hAnsi="Arial" w:cs="Arial"/>
                <w:color w:val="000000"/>
                <w:sz w:val="22"/>
                <w:szCs w:val="22"/>
              </w:rPr>
            </w:pPr>
            <w:r>
              <w:rPr>
                <w:rFonts w:ascii="Arial" w:hAnsi="Arial" w:cs="Arial"/>
                <w:color w:val="000000"/>
                <w:sz w:val="22"/>
                <w:szCs w:val="22"/>
              </w:rPr>
              <w:t>Pre-proposal conference</w:t>
            </w:r>
          </w:p>
        </w:tc>
        <w:tc>
          <w:tcPr>
            <w:tcW w:w="3204" w:type="dxa"/>
            <w:vAlign w:val="center"/>
          </w:tcPr>
          <w:p w14:paraId="027A464E" w14:textId="0FA5A050" w:rsidR="00263116" w:rsidRPr="004E10F7" w:rsidRDefault="004B3070" w:rsidP="00723CB7">
            <w:pPr>
              <w:widowControl/>
              <w:numPr>
                <w:ilvl w:val="0"/>
                <w:numId w:val="12"/>
              </w:numPr>
              <w:spacing w:after="60"/>
              <w:jc w:val="center"/>
              <w:rPr>
                <w:rFonts w:ascii="Arial" w:hAnsi="Arial" w:cs="Arial"/>
                <w:b/>
                <w:color w:val="000000"/>
                <w:sz w:val="22"/>
                <w:szCs w:val="22"/>
                <w:highlight w:val="yellow"/>
              </w:rPr>
            </w:pPr>
            <w:r>
              <w:rPr>
                <w:rFonts w:ascii="Arial" w:hAnsi="Arial" w:cs="Arial"/>
                <w:b/>
                <w:bCs/>
                <w:sz w:val="22"/>
                <w:szCs w:val="22"/>
              </w:rPr>
              <w:t xml:space="preserve">December </w:t>
            </w:r>
            <w:r w:rsidR="00056099">
              <w:rPr>
                <w:rFonts w:ascii="Arial" w:hAnsi="Arial" w:cs="Arial"/>
                <w:b/>
                <w:bCs/>
                <w:sz w:val="22"/>
                <w:szCs w:val="22"/>
              </w:rPr>
              <w:t>8</w:t>
            </w:r>
            <w:r w:rsidR="00F71CE9">
              <w:rPr>
                <w:rFonts w:ascii="Arial" w:hAnsi="Arial" w:cs="Arial"/>
                <w:b/>
                <w:color w:val="000000"/>
                <w:sz w:val="22"/>
                <w:szCs w:val="22"/>
              </w:rPr>
              <w:t>, 2022</w:t>
            </w:r>
          </w:p>
          <w:p w14:paraId="27E7CDEB" w14:textId="6FC7A076" w:rsidR="00263116" w:rsidRPr="008D14D5" w:rsidRDefault="006033AA" w:rsidP="00723CB7">
            <w:pPr>
              <w:widowControl/>
              <w:numPr>
                <w:ilvl w:val="0"/>
                <w:numId w:val="12"/>
              </w:numPr>
              <w:spacing w:after="60"/>
              <w:jc w:val="center"/>
              <w:rPr>
                <w:rFonts w:ascii="Arial" w:hAnsi="Arial" w:cs="Arial"/>
                <w:b/>
                <w:color w:val="000000"/>
                <w:sz w:val="22"/>
                <w:szCs w:val="22"/>
                <w:highlight w:val="yellow"/>
              </w:rPr>
            </w:pPr>
            <w:r>
              <w:rPr>
                <w:rFonts w:ascii="Arial" w:hAnsi="Arial" w:cs="Arial"/>
                <w:b/>
                <w:color w:val="000000"/>
                <w:sz w:val="22"/>
                <w:szCs w:val="22"/>
              </w:rPr>
              <w:t>1</w:t>
            </w:r>
            <w:r w:rsidR="00263116">
              <w:rPr>
                <w:rFonts w:ascii="Arial" w:hAnsi="Arial" w:cs="Arial"/>
                <w:b/>
                <w:color w:val="000000"/>
                <w:sz w:val="22"/>
                <w:szCs w:val="22"/>
              </w:rPr>
              <w:t>:00 P.M.</w:t>
            </w:r>
          </w:p>
        </w:tc>
      </w:tr>
      <w:tr w:rsidR="00263116" w14:paraId="5051DF0E" w14:textId="77777777" w:rsidTr="00723CB7">
        <w:trPr>
          <w:trHeight w:val="683"/>
        </w:trPr>
        <w:tc>
          <w:tcPr>
            <w:tcW w:w="558" w:type="dxa"/>
            <w:vAlign w:val="center"/>
          </w:tcPr>
          <w:p w14:paraId="04A16DE1" w14:textId="77777777" w:rsidR="00263116" w:rsidRPr="002D15E7" w:rsidRDefault="00263116" w:rsidP="00723CB7">
            <w:pPr>
              <w:widowControl/>
              <w:numPr>
                <w:ilvl w:val="0"/>
                <w:numId w:val="12"/>
              </w:numPr>
              <w:spacing w:after="60"/>
              <w:rPr>
                <w:rFonts w:ascii="Arial" w:hAnsi="Arial" w:cs="Arial"/>
                <w:b/>
                <w:color w:val="000000"/>
                <w:sz w:val="22"/>
                <w:szCs w:val="22"/>
              </w:rPr>
            </w:pPr>
            <w:r w:rsidRPr="002D15E7">
              <w:rPr>
                <w:rFonts w:ascii="Arial" w:hAnsi="Arial" w:cs="Arial"/>
                <w:b/>
                <w:color w:val="000000"/>
                <w:sz w:val="22"/>
                <w:szCs w:val="22"/>
              </w:rPr>
              <w:t>3.3</w:t>
            </w:r>
          </w:p>
        </w:tc>
        <w:tc>
          <w:tcPr>
            <w:tcW w:w="5346" w:type="dxa"/>
            <w:vAlign w:val="center"/>
          </w:tcPr>
          <w:p w14:paraId="4001026B" w14:textId="77777777" w:rsidR="00263116" w:rsidRPr="002D15E7" w:rsidRDefault="00263116" w:rsidP="00723CB7">
            <w:pPr>
              <w:widowControl/>
              <w:numPr>
                <w:ilvl w:val="0"/>
                <w:numId w:val="12"/>
              </w:numPr>
              <w:spacing w:after="60"/>
              <w:rPr>
                <w:rFonts w:ascii="Arial" w:hAnsi="Arial" w:cs="Arial"/>
                <w:color w:val="000000"/>
                <w:sz w:val="22"/>
                <w:szCs w:val="22"/>
              </w:rPr>
            </w:pPr>
            <w:r w:rsidRPr="002D15E7">
              <w:rPr>
                <w:rFonts w:ascii="Arial" w:hAnsi="Arial" w:cs="Arial"/>
                <w:color w:val="000000"/>
                <w:sz w:val="22"/>
                <w:szCs w:val="22"/>
              </w:rPr>
              <w:t xml:space="preserve">Deadline for County to receive written </w:t>
            </w:r>
            <w:r>
              <w:rPr>
                <w:rFonts w:ascii="Arial" w:hAnsi="Arial" w:cs="Arial"/>
                <w:color w:val="000000"/>
                <w:sz w:val="22"/>
                <w:szCs w:val="22"/>
              </w:rPr>
              <w:t>questions</w:t>
            </w:r>
          </w:p>
        </w:tc>
        <w:tc>
          <w:tcPr>
            <w:tcW w:w="3204" w:type="dxa"/>
            <w:vAlign w:val="center"/>
          </w:tcPr>
          <w:p w14:paraId="01C69DC1" w14:textId="38C27F10" w:rsidR="00263116" w:rsidRPr="002F1FC5" w:rsidRDefault="004B3070" w:rsidP="00723CB7">
            <w:pPr>
              <w:widowControl/>
              <w:numPr>
                <w:ilvl w:val="0"/>
                <w:numId w:val="12"/>
              </w:numPr>
              <w:spacing w:after="60"/>
              <w:jc w:val="center"/>
              <w:rPr>
                <w:rFonts w:ascii="Arial" w:hAnsi="Arial" w:cs="Arial"/>
                <w:b/>
                <w:color w:val="000000"/>
                <w:sz w:val="22"/>
                <w:szCs w:val="22"/>
                <w:highlight w:val="yellow"/>
              </w:rPr>
            </w:pPr>
            <w:r>
              <w:rPr>
                <w:rFonts w:ascii="Arial" w:hAnsi="Arial" w:cs="Arial"/>
                <w:b/>
                <w:bCs/>
                <w:sz w:val="22"/>
                <w:szCs w:val="22"/>
              </w:rPr>
              <w:t>December 12</w:t>
            </w:r>
            <w:r w:rsidR="00F71CE9">
              <w:rPr>
                <w:rFonts w:ascii="Arial" w:hAnsi="Arial" w:cs="Arial"/>
                <w:b/>
                <w:color w:val="000000"/>
                <w:sz w:val="22"/>
                <w:szCs w:val="22"/>
              </w:rPr>
              <w:t>, 2022</w:t>
            </w:r>
          </w:p>
          <w:p w14:paraId="3B9EA5F8" w14:textId="29F912AD" w:rsidR="00263116" w:rsidRPr="008D14D5" w:rsidRDefault="00263116" w:rsidP="00723CB7">
            <w:pPr>
              <w:widowControl/>
              <w:numPr>
                <w:ilvl w:val="0"/>
                <w:numId w:val="12"/>
              </w:numPr>
              <w:spacing w:after="60"/>
              <w:jc w:val="center"/>
              <w:rPr>
                <w:rFonts w:ascii="Arial" w:hAnsi="Arial" w:cs="Arial"/>
                <w:b/>
                <w:color w:val="000000"/>
                <w:sz w:val="22"/>
                <w:szCs w:val="22"/>
                <w:highlight w:val="yellow"/>
              </w:rPr>
            </w:pPr>
          </w:p>
        </w:tc>
      </w:tr>
      <w:tr w:rsidR="00263116" w14:paraId="0F37F553" w14:textId="77777777" w:rsidTr="00723CB7">
        <w:tc>
          <w:tcPr>
            <w:tcW w:w="558" w:type="dxa"/>
            <w:vAlign w:val="center"/>
          </w:tcPr>
          <w:p w14:paraId="6FE70342" w14:textId="77777777" w:rsidR="00263116" w:rsidRPr="002D15E7" w:rsidRDefault="00263116" w:rsidP="00723CB7">
            <w:pPr>
              <w:widowControl/>
              <w:numPr>
                <w:ilvl w:val="0"/>
                <w:numId w:val="12"/>
              </w:numPr>
              <w:spacing w:after="60"/>
              <w:rPr>
                <w:rFonts w:ascii="Arial" w:hAnsi="Arial" w:cs="Arial"/>
                <w:b/>
                <w:color w:val="000000"/>
                <w:sz w:val="22"/>
                <w:szCs w:val="22"/>
              </w:rPr>
            </w:pPr>
            <w:r w:rsidRPr="002D15E7">
              <w:rPr>
                <w:rFonts w:ascii="Arial" w:hAnsi="Arial" w:cs="Arial"/>
                <w:b/>
                <w:color w:val="000000"/>
                <w:sz w:val="22"/>
                <w:szCs w:val="22"/>
              </w:rPr>
              <w:t>3.4</w:t>
            </w:r>
          </w:p>
        </w:tc>
        <w:tc>
          <w:tcPr>
            <w:tcW w:w="5346" w:type="dxa"/>
            <w:vAlign w:val="center"/>
          </w:tcPr>
          <w:p w14:paraId="0C74FFC1" w14:textId="197E1F01" w:rsidR="00263116" w:rsidRPr="002D15E7" w:rsidRDefault="00263116" w:rsidP="000A3EA1">
            <w:pPr>
              <w:widowControl/>
              <w:numPr>
                <w:ilvl w:val="0"/>
                <w:numId w:val="12"/>
              </w:numPr>
              <w:spacing w:after="60"/>
              <w:rPr>
                <w:rFonts w:ascii="Arial" w:hAnsi="Arial" w:cs="Arial"/>
                <w:color w:val="000000"/>
                <w:sz w:val="22"/>
                <w:szCs w:val="22"/>
              </w:rPr>
            </w:pPr>
            <w:r w:rsidRPr="00EA2D1A">
              <w:rPr>
                <w:rFonts w:ascii="Arial" w:hAnsi="Arial" w:cs="Arial"/>
                <w:color w:val="000000"/>
                <w:sz w:val="22"/>
                <w:szCs w:val="22"/>
              </w:rPr>
              <w:t>Written res</w:t>
            </w:r>
            <w:r w:rsidR="00F63F09">
              <w:rPr>
                <w:rFonts w:ascii="Arial" w:hAnsi="Arial" w:cs="Arial"/>
                <w:color w:val="000000"/>
                <w:sz w:val="22"/>
                <w:szCs w:val="22"/>
              </w:rPr>
              <w:t>ponses for questions received</w:t>
            </w:r>
          </w:p>
        </w:tc>
        <w:tc>
          <w:tcPr>
            <w:tcW w:w="3204" w:type="dxa"/>
            <w:vAlign w:val="center"/>
          </w:tcPr>
          <w:p w14:paraId="7F843D7E" w14:textId="5D301254" w:rsidR="00263116" w:rsidRPr="00196D85" w:rsidRDefault="004B3070" w:rsidP="00723CB7">
            <w:pPr>
              <w:widowControl/>
              <w:numPr>
                <w:ilvl w:val="0"/>
                <w:numId w:val="12"/>
              </w:numPr>
              <w:spacing w:after="60"/>
              <w:jc w:val="center"/>
              <w:rPr>
                <w:rFonts w:ascii="Arial" w:hAnsi="Arial" w:cs="Arial"/>
                <w:b/>
                <w:color w:val="000000"/>
                <w:sz w:val="22"/>
                <w:szCs w:val="22"/>
                <w:highlight w:val="yellow"/>
              </w:rPr>
            </w:pPr>
            <w:r>
              <w:rPr>
                <w:rFonts w:ascii="Arial" w:hAnsi="Arial" w:cs="Arial"/>
                <w:b/>
                <w:color w:val="000000"/>
                <w:sz w:val="22"/>
                <w:szCs w:val="22"/>
              </w:rPr>
              <w:t>December 16</w:t>
            </w:r>
            <w:r w:rsidR="00F71CE9">
              <w:rPr>
                <w:rFonts w:ascii="Arial" w:hAnsi="Arial" w:cs="Arial"/>
                <w:b/>
                <w:color w:val="000000"/>
                <w:sz w:val="22"/>
                <w:szCs w:val="22"/>
              </w:rPr>
              <w:t>, 2022</w:t>
            </w:r>
          </w:p>
        </w:tc>
      </w:tr>
      <w:tr w:rsidR="00263116" w14:paraId="3A96B102" w14:textId="77777777" w:rsidTr="00723CB7">
        <w:tc>
          <w:tcPr>
            <w:tcW w:w="558" w:type="dxa"/>
            <w:vAlign w:val="center"/>
          </w:tcPr>
          <w:p w14:paraId="70CB3004" w14:textId="77777777" w:rsidR="00263116" w:rsidRPr="002D15E7" w:rsidRDefault="00263116" w:rsidP="00723CB7">
            <w:pPr>
              <w:widowControl/>
              <w:numPr>
                <w:ilvl w:val="0"/>
                <w:numId w:val="12"/>
              </w:numPr>
              <w:spacing w:after="60"/>
              <w:rPr>
                <w:rFonts w:ascii="Arial" w:hAnsi="Arial" w:cs="Arial"/>
                <w:b/>
                <w:color w:val="000000"/>
                <w:sz w:val="22"/>
                <w:szCs w:val="22"/>
              </w:rPr>
            </w:pPr>
            <w:r>
              <w:rPr>
                <w:rFonts w:ascii="Arial" w:hAnsi="Arial" w:cs="Arial"/>
                <w:b/>
                <w:color w:val="000000"/>
                <w:sz w:val="22"/>
                <w:szCs w:val="22"/>
              </w:rPr>
              <w:t>3.5</w:t>
            </w:r>
          </w:p>
        </w:tc>
        <w:tc>
          <w:tcPr>
            <w:tcW w:w="5346" w:type="dxa"/>
            <w:vAlign w:val="center"/>
          </w:tcPr>
          <w:p w14:paraId="3DFDF281" w14:textId="2B82F975" w:rsidR="00263116" w:rsidRPr="00AF18A8" w:rsidRDefault="00263116" w:rsidP="00723CB7">
            <w:pPr>
              <w:widowControl/>
              <w:numPr>
                <w:ilvl w:val="0"/>
                <w:numId w:val="12"/>
              </w:numPr>
              <w:spacing w:after="60"/>
              <w:rPr>
                <w:rFonts w:ascii="Arial" w:hAnsi="Arial" w:cs="Arial"/>
                <w:color w:val="000000"/>
                <w:sz w:val="22"/>
                <w:szCs w:val="22"/>
              </w:rPr>
            </w:pPr>
            <w:r w:rsidRPr="00AF18A8">
              <w:rPr>
                <w:rFonts w:ascii="Arial" w:hAnsi="Arial" w:cs="Arial"/>
                <w:b/>
                <w:sz w:val="22"/>
                <w:szCs w:val="22"/>
              </w:rPr>
              <w:t xml:space="preserve">One (1) </w:t>
            </w:r>
            <w:r w:rsidRPr="00AF18A8">
              <w:rPr>
                <w:rFonts w:ascii="Arial" w:hAnsi="Arial" w:cs="Arial"/>
                <w:sz w:val="22"/>
                <w:szCs w:val="22"/>
              </w:rPr>
              <w:t>Original</w:t>
            </w:r>
            <w:r w:rsidR="0030251D">
              <w:rPr>
                <w:rFonts w:ascii="Arial" w:hAnsi="Arial" w:cs="Arial"/>
                <w:sz w:val="22"/>
                <w:szCs w:val="22"/>
              </w:rPr>
              <w:t xml:space="preserve">, </w:t>
            </w:r>
            <w:r w:rsidR="0030251D" w:rsidRPr="0030251D">
              <w:rPr>
                <w:rFonts w:ascii="Arial" w:hAnsi="Arial" w:cs="Arial"/>
                <w:b/>
                <w:sz w:val="22"/>
                <w:szCs w:val="22"/>
              </w:rPr>
              <w:t>One (1)</w:t>
            </w:r>
            <w:r w:rsidR="0030251D">
              <w:rPr>
                <w:rFonts w:ascii="Arial" w:hAnsi="Arial" w:cs="Arial"/>
                <w:sz w:val="22"/>
                <w:szCs w:val="22"/>
              </w:rPr>
              <w:t xml:space="preserve"> electronic copy,</w:t>
            </w:r>
            <w:r w:rsidRPr="00AF18A8">
              <w:rPr>
                <w:rFonts w:ascii="Arial" w:hAnsi="Arial" w:cs="Arial"/>
                <w:sz w:val="22"/>
                <w:szCs w:val="22"/>
              </w:rPr>
              <w:t xml:space="preserve"> and </w:t>
            </w:r>
            <w:r w:rsidRPr="00AF18A8">
              <w:rPr>
                <w:rFonts w:ascii="Arial" w:hAnsi="Arial" w:cs="Arial"/>
                <w:b/>
                <w:sz w:val="22"/>
                <w:szCs w:val="22"/>
              </w:rPr>
              <w:t>Five (5)</w:t>
            </w:r>
            <w:r w:rsidRPr="00AF18A8">
              <w:rPr>
                <w:rFonts w:ascii="Arial" w:hAnsi="Arial" w:cs="Arial"/>
                <w:sz w:val="22"/>
                <w:szCs w:val="22"/>
              </w:rPr>
              <w:t xml:space="preserve"> Copies of </w:t>
            </w:r>
            <w:r w:rsidRPr="00AF18A8">
              <w:rPr>
                <w:rFonts w:ascii="Arial" w:hAnsi="Arial" w:cs="Arial"/>
                <w:b/>
                <w:sz w:val="22"/>
                <w:szCs w:val="22"/>
              </w:rPr>
              <w:t>Proposals</w:t>
            </w:r>
            <w:r w:rsidRPr="00AF18A8">
              <w:rPr>
                <w:rFonts w:ascii="Arial" w:hAnsi="Arial" w:cs="Arial"/>
                <w:sz w:val="22"/>
                <w:szCs w:val="22"/>
              </w:rPr>
              <w:t xml:space="preserve"> must be received</w:t>
            </w:r>
          </w:p>
        </w:tc>
        <w:tc>
          <w:tcPr>
            <w:tcW w:w="3204" w:type="dxa"/>
            <w:vAlign w:val="center"/>
          </w:tcPr>
          <w:p w14:paraId="524D0BD0" w14:textId="630EA845" w:rsidR="00263116" w:rsidRDefault="00EA762A" w:rsidP="00723CB7">
            <w:pPr>
              <w:widowControl/>
              <w:numPr>
                <w:ilvl w:val="0"/>
                <w:numId w:val="12"/>
              </w:numPr>
              <w:spacing w:after="60"/>
              <w:jc w:val="center"/>
              <w:rPr>
                <w:rFonts w:ascii="Arial" w:hAnsi="Arial" w:cs="Arial"/>
                <w:b/>
                <w:color w:val="000000"/>
                <w:sz w:val="22"/>
                <w:szCs w:val="22"/>
              </w:rPr>
            </w:pPr>
            <w:r>
              <w:rPr>
                <w:rFonts w:ascii="Arial" w:hAnsi="Arial" w:cs="Arial"/>
                <w:b/>
                <w:color w:val="000000"/>
                <w:sz w:val="22"/>
                <w:szCs w:val="22"/>
              </w:rPr>
              <w:t>Decem</w:t>
            </w:r>
            <w:r w:rsidR="001F07E6">
              <w:rPr>
                <w:rFonts w:ascii="Arial" w:hAnsi="Arial" w:cs="Arial"/>
                <w:b/>
                <w:color w:val="000000"/>
                <w:sz w:val="22"/>
                <w:szCs w:val="22"/>
              </w:rPr>
              <w:t>ber</w:t>
            </w:r>
            <w:r w:rsidR="004B3070">
              <w:rPr>
                <w:rFonts w:ascii="Arial" w:hAnsi="Arial" w:cs="Arial"/>
                <w:b/>
                <w:color w:val="000000"/>
                <w:sz w:val="22"/>
                <w:szCs w:val="22"/>
              </w:rPr>
              <w:t xml:space="preserve"> 22</w:t>
            </w:r>
            <w:r w:rsidR="00F71CE9">
              <w:rPr>
                <w:rFonts w:ascii="Arial" w:hAnsi="Arial" w:cs="Arial"/>
                <w:b/>
                <w:color w:val="000000"/>
                <w:sz w:val="22"/>
                <w:szCs w:val="22"/>
              </w:rPr>
              <w:t>, 2022</w:t>
            </w:r>
          </w:p>
          <w:p w14:paraId="70CB194E" w14:textId="7D1E7141" w:rsidR="00263116" w:rsidRDefault="000A3EA1" w:rsidP="00723CB7">
            <w:pPr>
              <w:widowControl/>
              <w:numPr>
                <w:ilvl w:val="0"/>
                <w:numId w:val="12"/>
              </w:numPr>
              <w:spacing w:after="60"/>
              <w:jc w:val="center"/>
              <w:rPr>
                <w:rFonts w:ascii="Arial" w:hAnsi="Arial" w:cs="Arial"/>
                <w:b/>
                <w:color w:val="000000"/>
                <w:sz w:val="22"/>
                <w:szCs w:val="22"/>
              </w:rPr>
            </w:pPr>
            <w:r>
              <w:rPr>
                <w:rFonts w:ascii="Arial" w:hAnsi="Arial" w:cs="Arial"/>
                <w:b/>
                <w:color w:val="000000"/>
                <w:sz w:val="22"/>
                <w:szCs w:val="22"/>
              </w:rPr>
              <w:t>4</w:t>
            </w:r>
            <w:r w:rsidR="00263116">
              <w:rPr>
                <w:rFonts w:ascii="Arial" w:hAnsi="Arial" w:cs="Arial"/>
                <w:b/>
                <w:color w:val="000000"/>
                <w:sz w:val="22"/>
                <w:szCs w:val="22"/>
              </w:rPr>
              <w:t>:00 P.M.</w:t>
            </w:r>
          </w:p>
        </w:tc>
      </w:tr>
    </w:tbl>
    <w:p w14:paraId="413A850D" w14:textId="77777777" w:rsidR="00CE5F64" w:rsidRDefault="00CE5F64">
      <w:pPr>
        <w:tabs>
          <w:tab w:val="left" w:pos="720"/>
        </w:tabs>
        <w:ind w:left="720" w:hanging="720"/>
        <w:rPr>
          <w:rFonts w:ascii="Arial" w:hAnsi="Arial" w:cs="Arial"/>
          <w:b/>
          <w:bCs/>
          <w:sz w:val="22"/>
          <w:szCs w:val="22"/>
        </w:rPr>
      </w:pPr>
    </w:p>
    <w:p w14:paraId="2390FEE4" w14:textId="77777777" w:rsidR="000D7646" w:rsidRDefault="000D7646">
      <w:pPr>
        <w:tabs>
          <w:tab w:val="left" w:pos="720"/>
        </w:tabs>
        <w:ind w:left="720" w:hanging="720"/>
        <w:rPr>
          <w:rFonts w:ascii="Arial" w:hAnsi="Arial" w:cs="Arial"/>
          <w:b/>
          <w:bCs/>
          <w:sz w:val="22"/>
          <w:szCs w:val="22"/>
        </w:rPr>
      </w:pPr>
      <w:r w:rsidRPr="003763F1">
        <w:rPr>
          <w:rFonts w:ascii="Arial" w:hAnsi="Arial" w:cs="Arial"/>
          <w:b/>
          <w:bCs/>
          <w:sz w:val="22"/>
          <w:szCs w:val="22"/>
        </w:rPr>
        <w:t>4.0</w:t>
      </w:r>
      <w:r w:rsidRPr="003763F1">
        <w:rPr>
          <w:rFonts w:ascii="Arial" w:hAnsi="Arial" w:cs="Arial"/>
          <w:b/>
          <w:bCs/>
          <w:sz w:val="22"/>
          <w:szCs w:val="22"/>
        </w:rPr>
        <w:tab/>
        <w:t>SCOPE OF SERVICES</w:t>
      </w:r>
    </w:p>
    <w:p w14:paraId="0C8F4893" w14:textId="77777777" w:rsidR="000D7646" w:rsidRDefault="000D7646" w:rsidP="00365E72">
      <w:pPr>
        <w:tabs>
          <w:tab w:val="left" w:pos="720"/>
        </w:tabs>
        <w:ind w:left="720" w:hanging="720"/>
        <w:jc w:val="both"/>
        <w:rPr>
          <w:rFonts w:ascii="Arial" w:hAnsi="Arial" w:cs="Arial"/>
          <w:b/>
          <w:bCs/>
          <w:sz w:val="22"/>
          <w:szCs w:val="22"/>
        </w:rPr>
      </w:pPr>
    </w:p>
    <w:p w14:paraId="6FDFD769" w14:textId="6003D495" w:rsidR="00552899" w:rsidRPr="00011D3A" w:rsidRDefault="00552899" w:rsidP="00552899">
      <w:pPr>
        <w:jc w:val="both"/>
        <w:rPr>
          <w:rFonts w:ascii="Arial" w:hAnsi="Arial" w:cs="Arial"/>
          <w:sz w:val="22"/>
          <w:szCs w:val="22"/>
        </w:rPr>
      </w:pPr>
      <w:r w:rsidRPr="009A7959">
        <w:rPr>
          <w:rFonts w:ascii="Arial" w:hAnsi="Arial" w:cs="Arial"/>
          <w:sz w:val="22"/>
          <w:szCs w:val="22"/>
        </w:rPr>
        <w:t xml:space="preserve">The scope of work for </w:t>
      </w:r>
      <w:r w:rsidR="00011D3A" w:rsidRPr="009A7959">
        <w:rPr>
          <w:rFonts w:ascii="Arial" w:hAnsi="Arial" w:cs="Arial"/>
          <w:sz w:val="22"/>
          <w:szCs w:val="22"/>
        </w:rPr>
        <w:t>the</w:t>
      </w:r>
      <w:r w:rsidR="00011D3A" w:rsidRPr="00011D3A">
        <w:rPr>
          <w:rFonts w:ascii="Arial" w:hAnsi="Arial" w:cs="Arial"/>
          <w:sz w:val="22"/>
          <w:szCs w:val="22"/>
        </w:rPr>
        <w:t xml:space="preserve"> </w:t>
      </w:r>
      <w:r w:rsidR="00867A87">
        <w:rPr>
          <w:rFonts w:ascii="Arial" w:hAnsi="Arial" w:cs="Arial"/>
          <w:sz w:val="22"/>
          <w:szCs w:val="22"/>
        </w:rPr>
        <w:t>Salton Sea Renewable Resources</w:t>
      </w:r>
      <w:r w:rsidR="00263EB4">
        <w:rPr>
          <w:rFonts w:ascii="Arial" w:hAnsi="Arial" w:cs="Arial"/>
          <w:sz w:val="22"/>
          <w:szCs w:val="22"/>
        </w:rPr>
        <w:t xml:space="preserve"> Specific Plan and</w:t>
      </w:r>
      <w:r w:rsidR="00D97E4E" w:rsidRPr="00D97E4E">
        <w:rPr>
          <w:rFonts w:ascii="Arial" w:hAnsi="Arial" w:cs="Arial"/>
          <w:sz w:val="22"/>
          <w:szCs w:val="22"/>
        </w:rPr>
        <w:t xml:space="preserve"> Programm</w:t>
      </w:r>
      <w:r w:rsidR="00D97E4E">
        <w:rPr>
          <w:rFonts w:ascii="Arial" w:hAnsi="Arial" w:cs="Arial"/>
          <w:sz w:val="22"/>
          <w:szCs w:val="22"/>
        </w:rPr>
        <w:t xml:space="preserve">atic EIR Engagement Effort </w:t>
      </w:r>
      <w:r w:rsidRPr="00011D3A">
        <w:rPr>
          <w:rFonts w:ascii="Arial" w:hAnsi="Arial" w:cs="Arial"/>
          <w:sz w:val="22"/>
          <w:szCs w:val="22"/>
        </w:rPr>
        <w:t>is as follows:</w:t>
      </w:r>
    </w:p>
    <w:p w14:paraId="7957D732" w14:textId="77777777" w:rsidR="00C014BF" w:rsidRDefault="00C014BF" w:rsidP="00B05BEE">
      <w:pPr>
        <w:spacing w:after="200" w:line="276" w:lineRule="auto"/>
        <w:jc w:val="both"/>
        <w:rPr>
          <w:rFonts w:ascii="Arial" w:hAnsi="Arial" w:cs="Arial"/>
          <w:color w:val="FF0000"/>
          <w:sz w:val="22"/>
          <w:szCs w:val="22"/>
        </w:rPr>
      </w:pPr>
    </w:p>
    <w:p w14:paraId="39E78357" w14:textId="4C5B77C6" w:rsidR="00B05BEE" w:rsidRDefault="006A711B" w:rsidP="00C014BF">
      <w:pPr>
        <w:spacing w:after="200" w:line="276" w:lineRule="auto"/>
        <w:jc w:val="both"/>
        <w:rPr>
          <w:rFonts w:ascii="Arial" w:hAnsi="Arial" w:cs="Arial"/>
          <w:sz w:val="22"/>
          <w:szCs w:val="22"/>
        </w:rPr>
      </w:pPr>
      <w:r>
        <w:rPr>
          <w:rFonts w:ascii="Arial" w:hAnsi="Arial" w:cs="Arial"/>
          <w:b/>
          <w:sz w:val="22"/>
          <w:szCs w:val="22"/>
        </w:rPr>
        <w:t xml:space="preserve">Task </w:t>
      </w:r>
      <w:r w:rsidR="00B05BEE" w:rsidRPr="00C014BF">
        <w:rPr>
          <w:rFonts w:ascii="Arial" w:hAnsi="Arial" w:cs="Arial"/>
          <w:b/>
          <w:sz w:val="22"/>
          <w:szCs w:val="22"/>
        </w:rPr>
        <w:t>1</w:t>
      </w:r>
      <w:r w:rsidR="00C014BF">
        <w:rPr>
          <w:rFonts w:ascii="Arial" w:hAnsi="Arial" w:cs="Arial"/>
          <w:b/>
          <w:sz w:val="22"/>
          <w:szCs w:val="22"/>
        </w:rPr>
        <w:t>-</w:t>
      </w:r>
      <w:r w:rsidR="00B05BEE" w:rsidRPr="00B05BEE">
        <w:rPr>
          <w:rFonts w:ascii="Arial" w:hAnsi="Arial" w:cs="Arial"/>
          <w:sz w:val="22"/>
          <w:szCs w:val="22"/>
        </w:rPr>
        <w:t xml:space="preserve"> </w:t>
      </w:r>
      <w:r w:rsidR="00860E95">
        <w:rPr>
          <w:rFonts w:ascii="Arial" w:hAnsi="Arial" w:cs="Arial"/>
          <w:sz w:val="22"/>
          <w:szCs w:val="22"/>
        </w:rPr>
        <w:t xml:space="preserve">Meet with </w:t>
      </w:r>
      <w:r w:rsidR="0022433F">
        <w:rPr>
          <w:rFonts w:ascii="Arial" w:hAnsi="Arial" w:cs="Arial"/>
          <w:sz w:val="22"/>
          <w:szCs w:val="22"/>
        </w:rPr>
        <w:t>County</w:t>
      </w:r>
      <w:r w:rsidR="005A5BB4">
        <w:rPr>
          <w:rFonts w:ascii="Arial" w:hAnsi="Arial" w:cs="Arial"/>
          <w:sz w:val="22"/>
          <w:szCs w:val="22"/>
        </w:rPr>
        <w:t xml:space="preserve"> </w:t>
      </w:r>
      <w:r w:rsidR="00A0150E">
        <w:rPr>
          <w:rFonts w:ascii="Arial" w:hAnsi="Arial" w:cs="Arial"/>
          <w:sz w:val="22"/>
          <w:szCs w:val="22"/>
        </w:rPr>
        <w:t>s</w:t>
      </w:r>
      <w:r w:rsidR="005A5BB4">
        <w:rPr>
          <w:rFonts w:ascii="Arial" w:hAnsi="Arial" w:cs="Arial"/>
          <w:sz w:val="22"/>
          <w:szCs w:val="22"/>
        </w:rPr>
        <w:t>taff to clarify expec</w:t>
      </w:r>
      <w:r w:rsidR="00E54DDF">
        <w:rPr>
          <w:rFonts w:ascii="Arial" w:hAnsi="Arial" w:cs="Arial"/>
          <w:sz w:val="22"/>
          <w:szCs w:val="22"/>
        </w:rPr>
        <w:t>ta</w:t>
      </w:r>
      <w:r w:rsidR="005A5BB4">
        <w:rPr>
          <w:rFonts w:ascii="Arial" w:hAnsi="Arial" w:cs="Arial"/>
          <w:sz w:val="22"/>
          <w:szCs w:val="22"/>
        </w:rPr>
        <w:t xml:space="preserve">tions and desired outcomes; review schedule, budget and format deliverables; clarify responsibility of each party. </w:t>
      </w:r>
    </w:p>
    <w:p w14:paraId="01A662EC" w14:textId="13BE82C5" w:rsidR="000B09E2" w:rsidRPr="00577CCE" w:rsidRDefault="006A711B" w:rsidP="000B09E2">
      <w:pPr>
        <w:spacing w:after="200" w:line="276" w:lineRule="auto"/>
        <w:jc w:val="both"/>
        <w:rPr>
          <w:rFonts w:ascii="Arial" w:hAnsi="Arial" w:cs="Arial"/>
          <w:sz w:val="22"/>
          <w:szCs w:val="22"/>
        </w:rPr>
      </w:pPr>
      <w:r w:rsidRPr="00577CCE">
        <w:rPr>
          <w:rFonts w:ascii="Arial" w:hAnsi="Arial" w:cs="Arial"/>
          <w:b/>
          <w:sz w:val="22"/>
          <w:szCs w:val="22"/>
        </w:rPr>
        <w:t>Task 2</w:t>
      </w:r>
      <w:r w:rsidR="00C014BF" w:rsidRPr="00577CCE">
        <w:rPr>
          <w:rFonts w:ascii="Arial" w:hAnsi="Arial" w:cs="Arial"/>
          <w:b/>
          <w:sz w:val="22"/>
          <w:szCs w:val="22"/>
        </w:rPr>
        <w:t>-</w:t>
      </w:r>
      <w:r w:rsidR="00C014BF" w:rsidRPr="00577CCE">
        <w:rPr>
          <w:rFonts w:ascii="Arial" w:hAnsi="Arial" w:cs="Arial"/>
          <w:sz w:val="22"/>
          <w:szCs w:val="22"/>
        </w:rPr>
        <w:t xml:space="preserve"> </w:t>
      </w:r>
      <w:r w:rsidR="006701E3">
        <w:rPr>
          <w:rFonts w:ascii="Arial" w:hAnsi="Arial" w:cs="Arial"/>
          <w:sz w:val="22"/>
          <w:szCs w:val="22"/>
        </w:rPr>
        <w:t xml:space="preserve">Perform </w:t>
      </w:r>
      <w:r w:rsidR="00DB3988">
        <w:rPr>
          <w:rFonts w:ascii="Arial" w:hAnsi="Arial" w:cs="Arial"/>
          <w:sz w:val="22"/>
          <w:szCs w:val="22"/>
        </w:rPr>
        <w:t xml:space="preserve">community </w:t>
      </w:r>
      <w:r w:rsidR="00A7704C">
        <w:rPr>
          <w:rFonts w:ascii="Arial" w:hAnsi="Arial" w:cs="Arial"/>
          <w:sz w:val="22"/>
          <w:szCs w:val="22"/>
        </w:rPr>
        <w:t>engagement</w:t>
      </w:r>
      <w:r w:rsidR="006701E3">
        <w:rPr>
          <w:rFonts w:ascii="Arial" w:hAnsi="Arial" w:cs="Arial"/>
          <w:sz w:val="22"/>
          <w:szCs w:val="22"/>
        </w:rPr>
        <w:t xml:space="preserve"> </w:t>
      </w:r>
      <w:r w:rsidR="00DB3988">
        <w:rPr>
          <w:rFonts w:ascii="Arial" w:hAnsi="Arial" w:cs="Arial"/>
          <w:sz w:val="22"/>
          <w:szCs w:val="22"/>
        </w:rPr>
        <w:t>throughout designated geographies</w:t>
      </w:r>
      <w:r w:rsidR="002B526D">
        <w:rPr>
          <w:rFonts w:ascii="Arial" w:hAnsi="Arial" w:cs="Arial"/>
          <w:sz w:val="22"/>
          <w:szCs w:val="22"/>
        </w:rPr>
        <w:t xml:space="preserve"> within the county with an emphasis</w:t>
      </w:r>
      <w:r w:rsidR="00A7704C">
        <w:rPr>
          <w:rFonts w:ascii="Arial" w:hAnsi="Arial" w:cs="Arial"/>
          <w:sz w:val="22"/>
          <w:szCs w:val="22"/>
        </w:rPr>
        <w:t xml:space="preserve"> </w:t>
      </w:r>
      <w:r w:rsidR="002B526D">
        <w:rPr>
          <w:rFonts w:ascii="Arial" w:hAnsi="Arial" w:cs="Arial"/>
          <w:sz w:val="22"/>
          <w:szCs w:val="22"/>
        </w:rPr>
        <w:t>o</w:t>
      </w:r>
      <w:r w:rsidR="00A7704C" w:rsidRPr="00A7704C">
        <w:rPr>
          <w:rFonts w:ascii="Arial" w:hAnsi="Arial" w:cs="Arial"/>
          <w:sz w:val="22"/>
          <w:szCs w:val="22"/>
        </w:rPr>
        <w:t xml:space="preserve">n </w:t>
      </w:r>
      <w:r w:rsidR="002B526D">
        <w:rPr>
          <w:rFonts w:ascii="Arial" w:hAnsi="Arial" w:cs="Arial"/>
          <w:sz w:val="22"/>
          <w:szCs w:val="22"/>
        </w:rPr>
        <w:t xml:space="preserve">engaging </w:t>
      </w:r>
      <w:r w:rsidR="00A7704C" w:rsidRPr="00A7704C">
        <w:rPr>
          <w:rFonts w:ascii="Arial" w:hAnsi="Arial" w:cs="Arial"/>
          <w:sz w:val="22"/>
          <w:szCs w:val="22"/>
        </w:rPr>
        <w:t>the near vici</w:t>
      </w:r>
      <w:r w:rsidR="002B526D">
        <w:rPr>
          <w:rFonts w:ascii="Arial" w:hAnsi="Arial" w:cs="Arial"/>
          <w:sz w:val="22"/>
          <w:szCs w:val="22"/>
        </w:rPr>
        <w:t>nity of the development area which</w:t>
      </w:r>
      <w:r w:rsidR="00A7704C" w:rsidRPr="00A7704C">
        <w:rPr>
          <w:rFonts w:ascii="Arial" w:hAnsi="Arial" w:cs="Arial"/>
          <w:sz w:val="22"/>
          <w:szCs w:val="22"/>
        </w:rPr>
        <w:t xml:space="preserve"> w</w:t>
      </w:r>
      <w:r w:rsidR="001273F3">
        <w:rPr>
          <w:rFonts w:ascii="Arial" w:hAnsi="Arial" w:cs="Arial"/>
          <w:sz w:val="22"/>
          <w:szCs w:val="22"/>
        </w:rPr>
        <w:t xml:space="preserve">ill likely be most </w:t>
      </w:r>
      <w:r w:rsidR="001273F3">
        <w:rPr>
          <w:rFonts w:ascii="Arial" w:hAnsi="Arial" w:cs="Arial"/>
          <w:sz w:val="22"/>
          <w:szCs w:val="22"/>
        </w:rPr>
        <w:lastRenderedPageBreak/>
        <w:t xml:space="preserve">impacted, </w:t>
      </w:r>
      <w:r w:rsidR="00A7704C" w:rsidRPr="00A7704C">
        <w:rPr>
          <w:rFonts w:ascii="Arial" w:hAnsi="Arial" w:cs="Arial"/>
          <w:sz w:val="22"/>
          <w:szCs w:val="22"/>
        </w:rPr>
        <w:t>hard-to-reach,</w:t>
      </w:r>
      <w:r w:rsidR="001273F3">
        <w:rPr>
          <w:rFonts w:ascii="Arial" w:hAnsi="Arial" w:cs="Arial"/>
          <w:sz w:val="22"/>
          <w:szCs w:val="22"/>
        </w:rPr>
        <w:t xml:space="preserve"> and</w:t>
      </w:r>
      <w:r w:rsidR="00A7704C" w:rsidRPr="00A7704C">
        <w:rPr>
          <w:rFonts w:ascii="Arial" w:hAnsi="Arial" w:cs="Arial"/>
          <w:sz w:val="22"/>
          <w:szCs w:val="22"/>
        </w:rPr>
        <w:t xml:space="preserve"> underserved communities of the county</w:t>
      </w:r>
      <w:r w:rsidR="00056099">
        <w:rPr>
          <w:rFonts w:ascii="Arial" w:hAnsi="Arial" w:cs="Arial"/>
          <w:sz w:val="22"/>
          <w:szCs w:val="22"/>
        </w:rPr>
        <w:t>, including tribal communities with historical roots to the impacted area</w:t>
      </w:r>
      <w:r w:rsidR="00A7704C" w:rsidRPr="00A7704C">
        <w:rPr>
          <w:rFonts w:ascii="Arial" w:hAnsi="Arial" w:cs="Arial"/>
          <w:sz w:val="22"/>
          <w:szCs w:val="22"/>
        </w:rPr>
        <w:t>.</w:t>
      </w:r>
      <w:r w:rsidR="00D0195E">
        <w:rPr>
          <w:rFonts w:ascii="Arial" w:hAnsi="Arial" w:cs="Arial"/>
          <w:sz w:val="22"/>
          <w:szCs w:val="22"/>
        </w:rPr>
        <w:t xml:space="preserve"> </w:t>
      </w:r>
      <w:r w:rsidR="00BD67DE" w:rsidRPr="00BD67DE">
        <w:rPr>
          <w:rFonts w:ascii="Arial" w:hAnsi="Arial" w:cs="Arial"/>
          <w:sz w:val="22"/>
          <w:szCs w:val="22"/>
        </w:rPr>
        <w:t xml:space="preserve"> </w:t>
      </w:r>
    </w:p>
    <w:p w14:paraId="672DA1B1" w14:textId="77241DC9" w:rsidR="00380633" w:rsidRDefault="00380633" w:rsidP="000B09E2">
      <w:pPr>
        <w:spacing w:after="200" w:line="276" w:lineRule="auto"/>
        <w:jc w:val="both"/>
        <w:rPr>
          <w:rFonts w:ascii="Arial" w:hAnsi="Arial" w:cs="Arial"/>
          <w:sz w:val="22"/>
          <w:szCs w:val="22"/>
        </w:rPr>
      </w:pPr>
      <w:r w:rsidRPr="00266043">
        <w:rPr>
          <w:rFonts w:ascii="Arial" w:hAnsi="Arial" w:cs="Arial"/>
          <w:b/>
          <w:sz w:val="22"/>
          <w:szCs w:val="22"/>
        </w:rPr>
        <w:t>Task 3-</w:t>
      </w:r>
      <w:r w:rsidR="00784ED2">
        <w:rPr>
          <w:rFonts w:ascii="Arial" w:hAnsi="Arial" w:cs="Arial"/>
          <w:b/>
          <w:sz w:val="22"/>
          <w:szCs w:val="22"/>
        </w:rPr>
        <w:t xml:space="preserve"> </w:t>
      </w:r>
      <w:r w:rsidR="006701E3">
        <w:rPr>
          <w:rFonts w:ascii="Arial" w:hAnsi="Arial" w:cs="Arial"/>
          <w:sz w:val="22"/>
          <w:szCs w:val="22"/>
        </w:rPr>
        <w:t>S</w:t>
      </w:r>
      <w:r w:rsidR="006701E3" w:rsidRPr="006701E3">
        <w:rPr>
          <w:rFonts w:ascii="Arial" w:hAnsi="Arial" w:cs="Arial"/>
          <w:sz w:val="22"/>
          <w:szCs w:val="22"/>
        </w:rPr>
        <w:t xml:space="preserve">hare resources, and discuss </w:t>
      </w:r>
      <w:r w:rsidR="00DB3988">
        <w:rPr>
          <w:rFonts w:ascii="Arial" w:hAnsi="Arial" w:cs="Arial"/>
          <w:sz w:val="22"/>
          <w:szCs w:val="22"/>
        </w:rPr>
        <w:t>feedback</w:t>
      </w:r>
      <w:r w:rsidR="006701E3" w:rsidRPr="006701E3">
        <w:rPr>
          <w:rFonts w:ascii="Arial" w:hAnsi="Arial" w:cs="Arial"/>
          <w:sz w:val="22"/>
          <w:szCs w:val="22"/>
        </w:rPr>
        <w:t xml:space="preserve"> wit</w:t>
      </w:r>
      <w:r w:rsidR="006701E3">
        <w:rPr>
          <w:rFonts w:ascii="Arial" w:hAnsi="Arial" w:cs="Arial"/>
          <w:sz w:val="22"/>
          <w:szCs w:val="22"/>
        </w:rPr>
        <w:t xml:space="preserve">h </w:t>
      </w:r>
      <w:r w:rsidR="00DB3988">
        <w:rPr>
          <w:rFonts w:ascii="Arial" w:hAnsi="Arial" w:cs="Arial"/>
          <w:sz w:val="22"/>
          <w:szCs w:val="22"/>
        </w:rPr>
        <w:t>County</w:t>
      </w:r>
      <w:r w:rsidR="006701E3">
        <w:rPr>
          <w:rFonts w:ascii="Arial" w:hAnsi="Arial" w:cs="Arial"/>
          <w:sz w:val="22"/>
          <w:szCs w:val="22"/>
        </w:rPr>
        <w:t xml:space="preserve"> to</w:t>
      </w:r>
      <w:r w:rsidR="00DB3988">
        <w:rPr>
          <w:rFonts w:ascii="Arial" w:hAnsi="Arial" w:cs="Arial"/>
          <w:sz w:val="22"/>
          <w:szCs w:val="22"/>
        </w:rPr>
        <w:t xml:space="preserve"> continue to</w:t>
      </w:r>
      <w:r w:rsidR="006701E3">
        <w:rPr>
          <w:rFonts w:ascii="Arial" w:hAnsi="Arial" w:cs="Arial"/>
          <w:sz w:val="22"/>
          <w:szCs w:val="22"/>
        </w:rPr>
        <w:t xml:space="preserve"> strengthen </w:t>
      </w:r>
      <w:r w:rsidR="00DB3988">
        <w:rPr>
          <w:rFonts w:ascii="Arial" w:hAnsi="Arial" w:cs="Arial"/>
          <w:sz w:val="22"/>
          <w:szCs w:val="22"/>
        </w:rPr>
        <w:t>community interests</w:t>
      </w:r>
      <w:r w:rsidR="006701E3" w:rsidRPr="006701E3">
        <w:rPr>
          <w:rFonts w:ascii="Arial" w:hAnsi="Arial" w:cs="Arial"/>
          <w:sz w:val="22"/>
          <w:szCs w:val="22"/>
        </w:rPr>
        <w:t xml:space="preserve">. </w:t>
      </w:r>
    </w:p>
    <w:p w14:paraId="3F97933E" w14:textId="1C99FCA8" w:rsidR="00974AB3" w:rsidRPr="00266043" w:rsidRDefault="00974AB3" w:rsidP="000B09E2">
      <w:pPr>
        <w:spacing w:after="200" w:line="276" w:lineRule="auto"/>
        <w:jc w:val="both"/>
        <w:rPr>
          <w:rFonts w:ascii="Arial" w:hAnsi="Arial" w:cs="Arial"/>
          <w:sz w:val="22"/>
          <w:szCs w:val="22"/>
        </w:rPr>
      </w:pPr>
      <w:r w:rsidRPr="00C435D8">
        <w:rPr>
          <w:rFonts w:ascii="Arial" w:hAnsi="Arial" w:cs="Arial"/>
          <w:b/>
          <w:sz w:val="22"/>
          <w:szCs w:val="22"/>
        </w:rPr>
        <w:t>Task 4</w:t>
      </w:r>
      <w:r>
        <w:rPr>
          <w:rFonts w:ascii="Arial" w:hAnsi="Arial" w:cs="Arial"/>
          <w:sz w:val="22"/>
          <w:szCs w:val="22"/>
        </w:rPr>
        <w:t xml:space="preserve">- Inform County representatives of CBPR findings and feedback received at various engagement activities that could improve planning, assessments, implementation, and </w:t>
      </w:r>
      <w:r w:rsidR="00821CAB">
        <w:rPr>
          <w:rFonts w:ascii="Arial" w:hAnsi="Arial" w:cs="Arial"/>
          <w:sz w:val="22"/>
          <w:szCs w:val="22"/>
        </w:rPr>
        <w:t>community-level interventions</w:t>
      </w:r>
      <w:r w:rsidR="00B1179F">
        <w:rPr>
          <w:rFonts w:ascii="Arial" w:hAnsi="Arial" w:cs="Arial"/>
          <w:sz w:val="22"/>
          <w:szCs w:val="22"/>
        </w:rPr>
        <w:t xml:space="preserve"> relating to the County’s Salton Sea Renewable Resources Specific Plan and PEIR processes.</w:t>
      </w:r>
    </w:p>
    <w:p w14:paraId="0938E6E8" w14:textId="211F194E" w:rsidR="000745AC" w:rsidRPr="00516F49" w:rsidRDefault="000745AC" w:rsidP="00516F49">
      <w:pPr>
        <w:tabs>
          <w:tab w:val="left" w:pos="5593"/>
        </w:tabs>
        <w:jc w:val="both"/>
        <w:rPr>
          <w:rFonts w:ascii="Arial" w:hAnsi="Arial" w:cs="Arial"/>
          <w:sz w:val="22"/>
          <w:szCs w:val="22"/>
        </w:rPr>
      </w:pPr>
      <w:r w:rsidRPr="00D35187">
        <w:rPr>
          <w:rFonts w:ascii="Arial" w:hAnsi="Arial" w:cs="Arial"/>
          <w:b/>
          <w:sz w:val="22"/>
          <w:szCs w:val="22"/>
        </w:rPr>
        <w:t>Schedule for completion of project:</w:t>
      </w:r>
    </w:p>
    <w:p w14:paraId="66FEF545" w14:textId="4FB7CBCE" w:rsidR="000745AC" w:rsidRPr="00D35187" w:rsidRDefault="00D35187" w:rsidP="00FA49C4">
      <w:pPr>
        <w:jc w:val="both"/>
        <w:rPr>
          <w:rFonts w:ascii="Arial" w:hAnsi="Arial" w:cs="Arial"/>
          <w:sz w:val="22"/>
          <w:szCs w:val="22"/>
        </w:rPr>
      </w:pPr>
      <w:r>
        <w:rPr>
          <w:rFonts w:ascii="Arial" w:hAnsi="Arial" w:cs="Arial"/>
          <w:sz w:val="22"/>
          <w:szCs w:val="22"/>
        </w:rPr>
        <w:t>The Consultant</w:t>
      </w:r>
      <w:r w:rsidR="000745AC" w:rsidRPr="00D35187">
        <w:rPr>
          <w:rFonts w:ascii="Arial" w:hAnsi="Arial" w:cs="Arial"/>
          <w:sz w:val="22"/>
          <w:szCs w:val="22"/>
        </w:rPr>
        <w:t xml:space="preserve"> is to propose a date for major milestones and concluding the scope of work.  </w:t>
      </w:r>
    </w:p>
    <w:p w14:paraId="5E145199" w14:textId="77777777" w:rsidR="000D7646" w:rsidRDefault="000D7646" w:rsidP="000745AC">
      <w:pPr>
        <w:tabs>
          <w:tab w:val="left" w:pos="720"/>
          <w:tab w:val="left" w:pos="1440"/>
        </w:tabs>
        <w:ind w:left="1440" w:hanging="1440"/>
        <w:rPr>
          <w:rFonts w:ascii="Arial" w:hAnsi="Arial" w:cs="Arial"/>
          <w:sz w:val="22"/>
          <w:szCs w:val="22"/>
        </w:rPr>
      </w:pPr>
    </w:p>
    <w:p w14:paraId="16F8FBC9" w14:textId="77777777" w:rsidR="000D7646" w:rsidRPr="003763F1" w:rsidRDefault="000D7646">
      <w:pPr>
        <w:tabs>
          <w:tab w:val="left" w:pos="720"/>
        </w:tabs>
        <w:ind w:left="720" w:hanging="720"/>
        <w:rPr>
          <w:rFonts w:ascii="Arial" w:hAnsi="Arial" w:cs="Arial"/>
          <w:b/>
          <w:bCs/>
          <w:sz w:val="22"/>
          <w:szCs w:val="22"/>
        </w:rPr>
      </w:pPr>
      <w:r w:rsidRPr="003763F1">
        <w:rPr>
          <w:rFonts w:ascii="Arial" w:hAnsi="Arial" w:cs="Arial"/>
          <w:b/>
          <w:bCs/>
          <w:sz w:val="22"/>
          <w:szCs w:val="22"/>
        </w:rPr>
        <w:t>5.0</w:t>
      </w:r>
      <w:r w:rsidRPr="003763F1">
        <w:rPr>
          <w:rFonts w:ascii="Arial" w:hAnsi="Arial" w:cs="Arial"/>
          <w:sz w:val="22"/>
          <w:szCs w:val="22"/>
        </w:rPr>
        <w:tab/>
      </w:r>
      <w:r w:rsidRPr="003763F1">
        <w:rPr>
          <w:rFonts w:ascii="Arial" w:hAnsi="Arial" w:cs="Arial"/>
          <w:b/>
          <w:bCs/>
          <w:sz w:val="22"/>
          <w:szCs w:val="22"/>
        </w:rPr>
        <w:t>MANDATORY REQUIREMENTS FOR ALL PROPOSALS</w:t>
      </w:r>
      <w:r w:rsidRPr="003763F1">
        <w:rPr>
          <w:rFonts w:ascii="Arial" w:hAnsi="Arial" w:cs="Arial"/>
          <w:sz w:val="22"/>
          <w:szCs w:val="22"/>
        </w:rPr>
        <w:t xml:space="preserve"> </w:t>
      </w:r>
    </w:p>
    <w:p w14:paraId="0202FCB5" w14:textId="4EFC4810" w:rsidR="00414A57" w:rsidRDefault="00414A57" w:rsidP="00414A57">
      <w:pPr>
        <w:tabs>
          <w:tab w:val="left" w:pos="720"/>
          <w:tab w:val="left" w:pos="1440"/>
        </w:tabs>
        <w:rPr>
          <w:rFonts w:ascii="Arial" w:hAnsi="Arial" w:cs="Arial"/>
          <w:sz w:val="22"/>
          <w:szCs w:val="22"/>
        </w:rPr>
      </w:pPr>
    </w:p>
    <w:p w14:paraId="47A56706" w14:textId="5AC1ECDA" w:rsidR="00414A57" w:rsidRPr="003763F1" w:rsidRDefault="00414A57" w:rsidP="00414A57">
      <w:pPr>
        <w:tabs>
          <w:tab w:val="left" w:pos="720"/>
          <w:tab w:val="left" w:pos="1440"/>
        </w:tabs>
        <w:ind w:left="1440" w:hanging="1440"/>
        <w:rPr>
          <w:rFonts w:ascii="Arial" w:hAnsi="Arial" w:cs="Arial"/>
          <w:sz w:val="22"/>
          <w:szCs w:val="22"/>
        </w:rPr>
      </w:pPr>
      <w:r>
        <w:rPr>
          <w:rFonts w:ascii="Arial" w:hAnsi="Arial" w:cs="Arial"/>
          <w:sz w:val="22"/>
          <w:szCs w:val="22"/>
        </w:rPr>
        <w:tab/>
      </w:r>
      <w:r w:rsidRPr="00745114">
        <w:rPr>
          <w:rFonts w:ascii="Arial" w:hAnsi="Arial" w:cs="Arial"/>
          <w:b/>
          <w:sz w:val="22"/>
          <w:szCs w:val="22"/>
        </w:rPr>
        <w:t>5.</w:t>
      </w:r>
      <w:r>
        <w:rPr>
          <w:rFonts w:ascii="Arial" w:hAnsi="Arial" w:cs="Arial"/>
          <w:b/>
          <w:sz w:val="22"/>
          <w:szCs w:val="22"/>
        </w:rPr>
        <w:t>1</w:t>
      </w:r>
      <w:r>
        <w:rPr>
          <w:rFonts w:ascii="Arial" w:hAnsi="Arial" w:cs="Arial"/>
          <w:sz w:val="22"/>
          <w:szCs w:val="22"/>
        </w:rPr>
        <w:tab/>
      </w:r>
      <w:r w:rsidRPr="003763F1">
        <w:rPr>
          <w:rFonts w:ascii="Arial" w:hAnsi="Arial" w:cs="Arial"/>
          <w:sz w:val="22"/>
          <w:szCs w:val="22"/>
        </w:rPr>
        <w:t xml:space="preserve">All proposals must demonstrate that the consultant has a willingness and ability to comply with all documents, including but not limited to, the </w:t>
      </w:r>
      <w:r>
        <w:rPr>
          <w:rFonts w:ascii="Arial" w:hAnsi="Arial" w:cs="Arial"/>
          <w:sz w:val="22"/>
          <w:szCs w:val="22"/>
        </w:rPr>
        <w:t>Standard</w:t>
      </w:r>
      <w:r w:rsidRPr="003763F1">
        <w:rPr>
          <w:rFonts w:ascii="Arial" w:hAnsi="Arial" w:cs="Arial"/>
          <w:sz w:val="22"/>
          <w:szCs w:val="22"/>
        </w:rPr>
        <w:t xml:space="preserve"> Ag</w:t>
      </w:r>
      <w:r>
        <w:rPr>
          <w:rFonts w:ascii="Arial" w:hAnsi="Arial" w:cs="Arial"/>
          <w:sz w:val="22"/>
          <w:szCs w:val="22"/>
        </w:rPr>
        <w:t>reement, a sample of</w:t>
      </w:r>
      <w:r w:rsidR="00860E95">
        <w:rPr>
          <w:rFonts w:ascii="Arial" w:hAnsi="Arial" w:cs="Arial"/>
          <w:sz w:val="22"/>
          <w:szCs w:val="22"/>
        </w:rPr>
        <w:t xml:space="preserve"> such is identified as Exhibit </w:t>
      </w:r>
      <w:r w:rsidR="00E222AC">
        <w:rPr>
          <w:rFonts w:ascii="Arial" w:hAnsi="Arial" w:cs="Arial"/>
          <w:sz w:val="22"/>
          <w:szCs w:val="22"/>
        </w:rPr>
        <w:t>C</w:t>
      </w:r>
      <w:r w:rsidRPr="003763F1">
        <w:rPr>
          <w:rFonts w:ascii="Arial" w:hAnsi="Arial" w:cs="Arial"/>
          <w:sz w:val="22"/>
          <w:szCs w:val="22"/>
        </w:rPr>
        <w:t>.</w:t>
      </w:r>
    </w:p>
    <w:p w14:paraId="2F6E1EA9" w14:textId="77777777" w:rsidR="00414A57" w:rsidRPr="003763F1" w:rsidRDefault="00414A57" w:rsidP="00414A57">
      <w:pPr>
        <w:tabs>
          <w:tab w:val="left" w:pos="720"/>
          <w:tab w:val="left" w:pos="1440"/>
        </w:tabs>
        <w:ind w:left="1440" w:hanging="1440"/>
        <w:rPr>
          <w:rFonts w:ascii="Arial" w:hAnsi="Arial" w:cs="Arial"/>
          <w:b/>
          <w:bCs/>
          <w:sz w:val="22"/>
          <w:szCs w:val="22"/>
        </w:rPr>
      </w:pPr>
    </w:p>
    <w:p w14:paraId="2E9AFCD5" w14:textId="77777777" w:rsidR="00414A57" w:rsidRDefault="00414A57" w:rsidP="00414A57">
      <w:pPr>
        <w:tabs>
          <w:tab w:val="left" w:pos="720"/>
          <w:tab w:val="left" w:pos="1440"/>
        </w:tabs>
        <w:ind w:left="1440" w:hanging="1440"/>
        <w:rPr>
          <w:rFonts w:ascii="Arial" w:hAnsi="Arial" w:cs="Arial"/>
          <w:sz w:val="22"/>
          <w:szCs w:val="22"/>
        </w:rPr>
      </w:pPr>
      <w:r w:rsidRPr="003763F1">
        <w:rPr>
          <w:rFonts w:ascii="Arial" w:hAnsi="Arial" w:cs="Arial"/>
          <w:b/>
          <w:bCs/>
          <w:sz w:val="22"/>
          <w:szCs w:val="22"/>
        </w:rPr>
        <w:tab/>
        <w:t>5.</w:t>
      </w:r>
      <w:r>
        <w:rPr>
          <w:rFonts w:ascii="Arial" w:hAnsi="Arial" w:cs="Arial"/>
          <w:b/>
          <w:bCs/>
          <w:sz w:val="22"/>
          <w:szCs w:val="22"/>
        </w:rPr>
        <w:t>2</w:t>
      </w:r>
      <w:r w:rsidRPr="003763F1">
        <w:rPr>
          <w:rFonts w:ascii="Arial" w:hAnsi="Arial" w:cs="Arial"/>
          <w:sz w:val="22"/>
          <w:szCs w:val="22"/>
        </w:rPr>
        <w:t xml:space="preserve"> </w:t>
      </w:r>
      <w:r w:rsidRPr="003763F1">
        <w:rPr>
          <w:rFonts w:ascii="Arial" w:hAnsi="Arial" w:cs="Arial"/>
          <w:sz w:val="22"/>
          <w:szCs w:val="22"/>
        </w:rPr>
        <w:tab/>
        <w:t xml:space="preserve">All </w:t>
      </w:r>
      <w:r>
        <w:rPr>
          <w:rFonts w:ascii="Arial" w:hAnsi="Arial" w:cs="Arial"/>
          <w:sz w:val="22"/>
          <w:szCs w:val="22"/>
        </w:rPr>
        <w:t>applicants must have</w:t>
      </w:r>
      <w:r w:rsidRPr="006701E3">
        <w:rPr>
          <w:rFonts w:ascii="Arial" w:hAnsi="Arial" w:cs="Arial"/>
          <w:sz w:val="22"/>
          <w:szCs w:val="22"/>
        </w:rPr>
        <w:t xml:space="preserve"> 501(c)(3) status (i.e. IRS confirmation letter or fiscal sponsorship letter). </w:t>
      </w:r>
    </w:p>
    <w:p w14:paraId="0AE23D24" w14:textId="77777777" w:rsidR="00414A57" w:rsidRPr="003763F1" w:rsidRDefault="00414A57" w:rsidP="00414A57">
      <w:pPr>
        <w:tabs>
          <w:tab w:val="left" w:pos="720"/>
          <w:tab w:val="left" w:pos="1440"/>
        </w:tabs>
        <w:ind w:left="1440" w:hanging="1440"/>
        <w:rPr>
          <w:rFonts w:ascii="Arial" w:hAnsi="Arial" w:cs="Arial"/>
          <w:sz w:val="22"/>
          <w:szCs w:val="22"/>
        </w:rPr>
      </w:pPr>
    </w:p>
    <w:p w14:paraId="245045AD" w14:textId="77777777" w:rsidR="00414A57" w:rsidRPr="003763F1" w:rsidRDefault="00414A57" w:rsidP="00414A57">
      <w:pPr>
        <w:tabs>
          <w:tab w:val="left" w:pos="720"/>
          <w:tab w:val="left" w:pos="1440"/>
        </w:tabs>
        <w:ind w:left="1440" w:hanging="1440"/>
        <w:rPr>
          <w:rFonts w:ascii="Arial" w:hAnsi="Arial" w:cs="Arial"/>
          <w:sz w:val="22"/>
          <w:szCs w:val="22"/>
        </w:rPr>
      </w:pPr>
      <w:r w:rsidRPr="003763F1">
        <w:rPr>
          <w:rFonts w:ascii="Arial" w:hAnsi="Arial" w:cs="Arial"/>
          <w:b/>
          <w:bCs/>
          <w:sz w:val="22"/>
          <w:szCs w:val="22"/>
        </w:rPr>
        <w:tab/>
        <w:t>5.</w:t>
      </w:r>
      <w:r>
        <w:rPr>
          <w:rFonts w:ascii="Arial" w:hAnsi="Arial" w:cs="Arial"/>
          <w:b/>
          <w:bCs/>
          <w:sz w:val="22"/>
          <w:szCs w:val="22"/>
        </w:rPr>
        <w:t>3</w:t>
      </w:r>
      <w:r w:rsidRPr="003763F1">
        <w:rPr>
          <w:rFonts w:ascii="Arial" w:hAnsi="Arial" w:cs="Arial"/>
          <w:sz w:val="22"/>
          <w:szCs w:val="22"/>
        </w:rPr>
        <w:t xml:space="preserve"> </w:t>
      </w:r>
      <w:r w:rsidRPr="003763F1">
        <w:rPr>
          <w:rFonts w:ascii="Arial" w:hAnsi="Arial" w:cs="Arial"/>
          <w:sz w:val="22"/>
          <w:szCs w:val="22"/>
        </w:rPr>
        <w:tab/>
        <w:t>All parties submitting a proposal shall include with their proposals at least three (3) current references, including name, address, and telephone number.</w:t>
      </w:r>
    </w:p>
    <w:p w14:paraId="368DCF25" w14:textId="77777777" w:rsidR="00414A57" w:rsidRDefault="00414A57" w:rsidP="00414A57">
      <w:pPr>
        <w:tabs>
          <w:tab w:val="left" w:pos="720"/>
          <w:tab w:val="left" w:pos="1440"/>
        </w:tabs>
        <w:ind w:left="1440" w:hanging="1440"/>
        <w:rPr>
          <w:rFonts w:ascii="Arial" w:hAnsi="Arial" w:cs="Arial"/>
          <w:sz w:val="22"/>
          <w:szCs w:val="22"/>
        </w:rPr>
      </w:pPr>
    </w:p>
    <w:p w14:paraId="79509B59" w14:textId="77777777" w:rsidR="00414A57" w:rsidRPr="00BC4C5B" w:rsidRDefault="00414A57" w:rsidP="00414A57">
      <w:pPr>
        <w:tabs>
          <w:tab w:val="left" w:pos="720"/>
          <w:tab w:val="left" w:pos="1440"/>
        </w:tabs>
        <w:ind w:left="1440" w:hanging="720"/>
        <w:rPr>
          <w:rFonts w:ascii="Arial" w:hAnsi="Arial" w:cs="Arial"/>
          <w:sz w:val="22"/>
          <w:szCs w:val="22"/>
        </w:rPr>
      </w:pPr>
      <w:r>
        <w:rPr>
          <w:rFonts w:ascii="Arial" w:hAnsi="Arial" w:cs="Arial"/>
          <w:b/>
          <w:sz w:val="22"/>
          <w:szCs w:val="22"/>
        </w:rPr>
        <w:t>5.4</w:t>
      </w:r>
      <w:r w:rsidRPr="00BC4C5B">
        <w:rPr>
          <w:rFonts w:ascii="Arial" w:hAnsi="Arial" w:cs="Arial"/>
          <w:b/>
          <w:sz w:val="22"/>
          <w:szCs w:val="22"/>
        </w:rPr>
        <w:tab/>
      </w:r>
      <w:r w:rsidRPr="00BC4C5B">
        <w:rPr>
          <w:rFonts w:ascii="Arial" w:hAnsi="Arial" w:cs="Arial"/>
          <w:sz w:val="22"/>
          <w:szCs w:val="22"/>
        </w:rPr>
        <w:t xml:space="preserve">Applicants must provide a copy of the organization’s most recent </w:t>
      </w:r>
      <w:r>
        <w:rPr>
          <w:rFonts w:ascii="Arial" w:hAnsi="Arial" w:cs="Arial"/>
          <w:sz w:val="22"/>
          <w:szCs w:val="22"/>
        </w:rPr>
        <w:t xml:space="preserve">IRS </w:t>
      </w:r>
      <w:r w:rsidRPr="00BC4C5B">
        <w:rPr>
          <w:rFonts w:ascii="Arial" w:hAnsi="Arial" w:cs="Arial"/>
          <w:sz w:val="22"/>
          <w:szCs w:val="22"/>
        </w:rPr>
        <w:t xml:space="preserve">Form 990. </w:t>
      </w:r>
    </w:p>
    <w:p w14:paraId="45883AFF" w14:textId="5301E936" w:rsidR="00414A57" w:rsidRDefault="00414A57" w:rsidP="00414A57">
      <w:pPr>
        <w:tabs>
          <w:tab w:val="left" w:pos="720"/>
          <w:tab w:val="left" w:pos="1440"/>
        </w:tabs>
        <w:ind w:left="1440" w:hanging="720"/>
        <w:rPr>
          <w:rFonts w:ascii="Arial" w:hAnsi="Arial" w:cs="Arial"/>
          <w:b/>
          <w:sz w:val="22"/>
          <w:szCs w:val="22"/>
        </w:rPr>
      </w:pPr>
    </w:p>
    <w:p w14:paraId="164C2D31" w14:textId="6EA916D1" w:rsidR="00414A57" w:rsidRDefault="00414A57" w:rsidP="00414A57">
      <w:pPr>
        <w:tabs>
          <w:tab w:val="left" w:pos="720"/>
          <w:tab w:val="left" w:pos="1440"/>
        </w:tabs>
        <w:ind w:left="1440" w:hanging="720"/>
        <w:rPr>
          <w:rFonts w:ascii="Arial" w:hAnsi="Arial" w:cs="Arial"/>
          <w:sz w:val="22"/>
          <w:szCs w:val="22"/>
        </w:rPr>
      </w:pPr>
      <w:r>
        <w:rPr>
          <w:rFonts w:ascii="Arial" w:hAnsi="Arial" w:cs="Arial"/>
          <w:b/>
          <w:sz w:val="22"/>
          <w:szCs w:val="22"/>
        </w:rPr>
        <w:t xml:space="preserve">5.5 </w:t>
      </w:r>
      <w:r>
        <w:rPr>
          <w:rFonts w:ascii="Arial" w:hAnsi="Arial" w:cs="Arial"/>
          <w:b/>
          <w:sz w:val="22"/>
          <w:szCs w:val="22"/>
        </w:rPr>
        <w:tab/>
      </w:r>
      <w:r w:rsidR="000A3EA1">
        <w:rPr>
          <w:rFonts w:ascii="Arial" w:hAnsi="Arial" w:cs="Arial"/>
          <w:sz w:val="22"/>
          <w:szCs w:val="22"/>
        </w:rPr>
        <w:t>Confirmation that all meetings with county officials and stakeholders will be held within the County of Imperial.</w:t>
      </w:r>
      <w:r>
        <w:rPr>
          <w:rFonts w:ascii="Arial" w:hAnsi="Arial" w:cs="Arial"/>
          <w:sz w:val="22"/>
          <w:szCs w:val="22"/>
        </w:rPr>
        <w:t xml:space="preserve"> </w:t>
      </w:r>
    </w:p>
    <w:p w14:paraId="036E8181" w14:textId="77777777" w:rsidR="00414A57" w:rsidRDefault="00414A57" w:rsidP="00414A57">
      <w:pPr>
        <w:tabs>
          <w:tab w:val="left" w:pos="720"/>
          <w:tab w:val="left" w:pos="1440"/>
        </w:tabs>
        <w:ind w:left="1440" w:hanging="720"/>
        <w:rPr>
          <w:rFonts w:ascii="Arial" w:hAnsi="Arial" w:cs="Arial"/>
          <w:sz w:val="22"/>
          <w:szCs w:val="22"/>
        </w:rPr>
      </w:pPr>
    </w:p>
    <w:p w14:paraId="416AD707" w14:textId="18A19DF6" w:rsidR="00414A57" w:rsidRDefault="00414A57" w:rsidP="00414A57">
      <w:pPr>
        <w:tabs>
          <w:tab w:val="left" w:pos="720"/>
          <w:tab w:val="left" w:pos="1440"/>
        </w:tabs>
        <w:ind w:left="1440" w:hanging="720"/>
        <w:rPr>
          <w:rFonts w:ascii="Arial" w:hAnsi="Arial" w:cs="Arial"/>
          <w:sz w:val="22"/>
          <w:szCs w:val="22"/>
        </w:rPr>
      </w:pPr>
      <w:r w:rsidRPr="00D23396">
        <w:rPr>
          <w:rFonts w:ascii="Arial" w:hAnsi="Arial" w:cs="Arial"/>
          <w:b/>
          <w:sz w:val="22"/>
          <w:szCs w:val="22"/>
        </w:rPr>
        <w:t>5.6</w:t>
      </w:r>
      <w:r>
        <w:rPr>
          <w:rFonts w:ascii="Arial" w:hAnsi="Arial" w:cs="Arial"/>
          <w:sz w:val="22"/>
          <w:szCs w:val="22"/>
        </w:rPr>
        <w:tab/>
        <w:t>Demonstrate that the staff performing the work have cultural and linguistic competency in reaching and engaging the targeted populations.</w:t>
      </w:r>
    </w:p>
    <w:p w14:paraId="3AC804FB" w14:textId="77777777" w:rsidR="00414A57" w:rsidRDefault="00414A57" w:rsidP="00414A57">
      <w:pPr>
        <w:tabs>
          <w:tab w:val="left" w:pos="720"/>
          <w:tab w:val="left" w:pos="1440"/>
        </w:tabs>
        <w:ind w:left="1440" w:hanging="720"/>
        <w:rPr>
          <w:rFonts w:ascii="Arial" w:hAnsi="Arial" w:cs="Arial"/>
          <w:sz w:val="22"/>
          <w:szCs w:val="22"/>
        </w:rPr>
      </w:pPr>
    </w:p>
    <w:p w14:paraId="2673D811" w14:textId="77777777" w:rsidR="00414A57" w:rsidRDefault="00414A57" w:rsidP="00414A57">
      <w:pPr>
        <w:tabs>
          <w:tab w:val="left" w:pos="720"/>
          <w:tab w:val="left" w:pos="1440"/>
        </w:tabs>
        <w:ind w:left="1440" w:hanging="720"/>
        <w:rPr>
          <w:rFonts w:ascii="Arial" w:hAnsi="Arial" w:cs="Arial"/>
          <w:sz w:val="22"/>
          <w:szCs w:val="22"/>
        </w:rPr>
      </w:pPr>
      <w:r w:rsidRPr="00D23396">
        <w:rPr>
          <w:rFonts w:ascii="Arial" w:hAnsi="Arial" w:cs="Arial"/>
          <w:b/>
          <w:sz w:val="22"/>
          <w:szCs w:val="22"/>
        </w:rPr>
        <w:t>5.7</w:t>
      </w:r>
      <w:r>
        <w:rPr>
          <w:rFonts w:ascii="Arial" w:hAnsi="Arial" w:cs="Arial"/>
          <w:sz w:val="22"/>
          <w:szCs w:val="22"/>
        </w:rPr>
        <w:tab/>
        <w:t>Provide a time-bound schedule of when the activities will occur.</w:t>
      </w:r>
    </w:p>
    <w:p w14:paraId="4534D792" w14:textId="77777777" w:rsidR="00414A57" w:rsidRDefault="00414A57" w:rsidP="00414A57">
      <w:pPr>
        <w:tabs>
          <w:tab w:val="left" w:pos="720"/>
          <w:tab w:val="left" w:pos="1440"/>
        </w:tabs>
        <w:ind w:left="1440" w:hanging="720"/>
        <w:rPr>
          <w:rFonts w:ascii="Arial" w:hAnsi="Arial" w:cs="Arial"/>
          <w:sz w:val="22"/>
          <w:szCs w:val="22"/>
        </w:rPr>
      </w:pPr>
    </w:p>
    <w:p w14:paraId="173EDC40" w14:textId="0C7F62D9" w:rsidR="00414A57" w:rsidRDefault="00414A57" w:rsidP="00414A57">
      <w:pPr>
        <w:tabs>
          <w:tab w:val="left" w:pos="720"/>
          <w:tab w:val="left" w:pos="1440"/>
        </w:tabs>
        <w:ind w:left="1440" w:hanging="720"/>
        <w:rPr>
          <w:rFonts w:ascii="Arial" w:hAnsi="Arial" w:cs="Arial"/>
          <w:sz w:val="22"/>
          <w:szCs w:val="22"/>
        </w:rPr>
      </w:pPr>
      <w:r w:rsidRPr="00D23396">
        <w:rPr>
          <w:rFonts w:ascii="Arial" w:hAnsi="Arial" w:cs="Arial"/>
          <w:b/>
          <w:sz w:val="22"/>
          <w:szCs w:val="22"/>
        </w:rPr>
        <w:t>5.8</w:t>
      </w:r>
      <w:r>
        <w:rPr>
          <w:rFonts w:ascii="Arial" w:hAnsi="Arial" w:cs="Arial"/>
          <w:sz w:val="22"/>
          <w:szCs w:val="22"/>
        </w:rPr>
        <w:tab/>
        <w:t xml:space="preserve">Propose achievable goals, specific activities and measurable objectives. </w:t>
      </w:r>
    </w:p>
    <w:p w14:paraId="0DFFC845" w14:textId="2ED1B82B" w:rsidR="00414A57" w:rsidRDefault="00414A57" w:rsidP="00414A57">
      <w:pPr>
        <w:tabs>
          <w:tab w:val="left" w:pos="720"/>
          <w:tab w:val="left" w:pos="1440"/>
        </w:tabs>
        <w:ind w:left="1440" w:hanging="720"/>
        <w:rPr>
          <w:rFonts w:ascii="Arial" w:hAnsi="Arial" w:cs="Arial"/>
          <w:sz w:val="22"/>
          <w:szCs w:val="22"/>
        </w:rPr>
      </w:pPr>
    </w:p>
    <w:p w14:paraId="3E932110" w14:textId="77777777" w:rsidR="00414A57" w:rsidRPr="00BC4C5B" w:rsidRDefault="00414A57" w:rsidP="00414A57">
      <w:pPr>
        <w:tabs>
          <w:tab w:val="left" w:pos="720"/>
          <w:tab w:val="left" w:pos="1440"/>
        </w:tabs>
        <w:ind w:left="1440" w:hanging="720"/>
        <w:rPr>
          <w:rFonts w:ascii="Arial" w:hAnsi="Arial" w:cs="Arial"/>
          <w:b/>
          <w:sz w:val="22"/>
          <w:szCs w:val="22"/>
        </w:rPr>
        <w:sectPr w:rsidR="00414A57" w:rsidRPr="00BC4C5B" w:rsidSect="00E81EEC">
          <w:footerReference w:type="default" r:id="rId13"/>
          <w:type w:val="continuous"/>
          <w:pgSz w:w="12240" w:h="15840" w:code="1"/>
          <w:pgMar w:top="1008" w:right="1440" w:bottom="1080" w:left="1440" w:header="720" w:footer="619" w:gutter="0"/>
          <w:pgNumType w:start="1"/>
          <w:cols w:space="720"/>
        </w:sectPr>
      </w:pPr>
    </w:p>
    <w:p w14:paraId="21138BE3" w14:textId="6FA0AC68" w:rsidR="000D7646" w:rsidRPr="003763F1" w:rsidRDefault="000D7646" w:rsidP="00414A57">
      <w:pPr>
        <w:tabs>
          <w:tab w:val="left" w:pos="720"/>
          <w:tab w:val="left" w:pos="1440"/>
        </w:tabs>
        <w:ind w:left="1440" w:hanging="1440"/>
        <w:rPr>
          <w:rFonts w:ascii="Arial" w:hAnsi="Arial" w:cs="Arial"/>
          <w:b/>
          <w:bCs/>
          <w:sz w:val="22"/>
          <w:szCs w:val="22"/>
        </w:rPr>
      </w:pPr>
      <w:r w:rsidRPr="003763F1">
        <w:rPr>
          <w:rFonts w:ascii="Arial" w:hAnsi="Arial" w:cs="Arial"/>
          <w:b/>
          <w:bCs/>
          <w:sz w:val="22"/>
          <w:szCs w:val="22"/>
        </w:rPr>
        <w:t>6.0</w:t>
      </w:r>
      <w:r w:rsidRPr="003763F1">
        <w:rPr>
          <w:rFonts w:ascii="Arial" w:hAnsi="Arial" w:cs="Arial"/>
          <w:b/>
          <w:bCs/>
          <w:sz w:val="22"/>
          <w:szCs w:val="22"/>
        </w:rPr>
        <w:tab/>
        <w:t>CONTRACT TERMS AND CONDITIONS</w:t>
      </w:r>
    </w:p>
    <w:p w14:paraId="05EA3E36" w14:textId="77777777" w:rsidR="000D7646" w:rsidRPr="003763F1" w:rsidRDefault="000D7646">
      <w:pPr>
        <w:rPr>
          <w:rFonts w:ascii="Arial" w:hAnsi="Arial" w:cs="Arial"/>
          <w:b/>
          <w:bCs/>
          <w:sz w:val="22"/>
          <w:szCs w:val="22"/>
        </w:rPr>
      </w:pPr>
    </w:p>
    <w:p w14:paraId="066160AF" w14:textId="274B7148" w:rsidR="000D7646" w:rsidRPr="003763F1" w:rsidRDefault="000D7646" w:rsidP="00023DCD">
      <w:pPr>
        <w:jc w:val="both"/>
        <w:rPr>
          <w:rFonts w:ascii="Arial" w:hAnsi="Arial" w:cs="Arial"/>
          <w:sz w:val="22"/>
          <w:szCs w:val="22"/>
        </w:rPr>
      </w:pPr>
      <w:r w:rsidRPr="003763F1">
        <w:rPr>
          <w:rFonts w:ascii="Arial" w:hAnsi="Arial" w:cs="Arial"/>
          <w:sz w:val="22"/>
          <w:szCs w:val="22"/>
        </w:rPr>
        <w:t>Please</w:t>
      </w:r>
      <w:r w:rsidR="003069AA">
        <w:rPr>
          <w:rFonts w:ascii="Arial" w:hAnsi="Arial" w:cs="Arial"/>
          <w:sz w:val="22"/>
          <w:szCs w:val="22"/>
        </w:rPr>
        <w:t xml:space="preserve"> refer to the attached Exhibit </w:t>
      </w:r>
      <w:r w:rsidR="00E222AC">
        <w:rPr>
          <w:rFonts w:ascii="Arial" w:hAnsi="Arial" w:cs="Arial"/>
          <w:sz w:val="22"/>
          <w:szCs w:val="22"/>
        </w:rPr>
        <w:t>C</w:t>
      </w:r>
      <w:r w:rsidRPr="003763F1">
        <w:rPr>
          <w:rFonts w:ascii="Arial" w:hAnsi="Arial" w:cs="Arial"/>
          <w:sz w:val="22"/>
          <w:szCs w:val="22"/>
        </w:rPr>
        <w:t xml:space="preserve">, </w:t>
      </w:r>
      <w:r w:rsidR="00DE5F83">
        <w:rPr>
          <w:rFonts w:ascii="Arial" w:hAnsi="Arial" w:cs="Arial"/>
          <w:sz w:val="22"/>
          <w:szCs w:val="22"/>
        </w:rPr>
        <w:t xml:space="preserve">Standard </w:t>
      </w:r>
      <w:r>
        <w:rPr>
          <w:rFonts w:ascii="Arial" w:hAnsi="Arial" w:cs="Arial"/>
          <w:sz w:val="22"/>
          <w:szCs w:val="22"/>
        </w:rPr>
        <w:t>Agreement.  The attached E</w:t>
      </w:r>
      <w:r w:rsidR="00654D37">
        <w:rPr>
          <w:rFonts w:ascii="Arial" w:hAnsi="Arial" w:cs="Arial"/>
          <w:sz w:val="22"/>
          <w:szCs w:val="22"/>
        </w:rPr>
        <w:t xml:space="preserve">xhibit </w:t>
      </w:r>
      <w:r w:rsidR="00E222AC">
        <w:rPr>
          <w:rFonts w:ascii="Arial" w:hAnsi="Arial" w:cs="Arial"/>
          <w:sz w:val="22"/>
          <w:szCs w:val="22"/>
        </w:rPr>
        <w:t>C</w:t>
      </w:r>
      <w:r w:rsidRPr="003763F1">
        <w:rPr>
          <w:rFonts w:ascii="Arial" w:hAnsi="Arial" w:cs="Arial"/>
          <w:sz w:val="22"/>
          <w:szCs w:val="22"/>
        </w:rPr>
        <w:t xml:space="preserve"> is a </w:t>
      </w:r>
      <w:r w:rsidR="00DE5F83">
        <w:rPr>
          <w:rFonts w:ascii="Arial" w:hAnsi="Arial" w:cs="Arial"/>
          <w:sz w:val="22"/>
          <w:szCs w:val="22"/>
        </w:rPr>
        <w:t>sample</w:t>
      </w:r>
      <w:r w:rsidRPr="003763F1">
        <w:rPr>
          <w:rFonts w:ascii="Arial" w:hAnsi="Arial" w:cs="Arial"/>
          <w:sz w:val="22"/>
          <w:szCs w:val="22"/>
        </w:rPr>
        <w:t xml:space="preserve"> of the agreement</w:t>
      </w:r>
      <w:r>
        <w:rPr>
          <w:rFonts w:ascii="Arial" w:hAnsi="Arial" w:cs="Arial"/>
          <w:sz w:val="22"/>
          <w:szCs w:val="22"/>
        </w:rPr>
        <w:t xml:space="preserve"> that</w:t>
      </w:r>
      <w:r w:rsidRPr="003763F1">
        <w:rPr>
          <w:rFonts w:ascii="Arial" w:hAnsi="Arial" w:cs="Arial"/>
          <w:sz w:val="22"/>
          <w:szCs w:val="22"/>
        </w:rPr>
        <w:t xml:space="preserve"> the winning party will be expected to sign.  It is not the final agreement and there may be additional or different terms i</w:t>
      </w:r>
      <w:r w:rsidR="00654D37">
        <w:rPr>
          <w:rFonts w:ascii="Arial" w:hAnsi="Arial" w:cs="Arial"/>
          <w:sz w:val="22"/>
          <w:szCs w:val="22"/>
        </w:rPr>
        <w:t>ncluded in the final agreement.</w:t>
      </w:r>
      <w:r w:rsidR="006C7935">
        <w:rPr>
          <w:rFonts w:ascii="Arial" w:hAnsi="Arial" w:cs="Arial"/>
          <w:sz w:val="22"/>
          <w:szCs w:val="22"/>
        </w:rPr>
        <w:t xml:space="preserve"> </w:t>
      </w:r>
    </w:p>
    <w:p w14:paraId="1AEF0A71" w14:textId="55D62BF0" w:rsidR="006701E3" w:rsidRDefault="006701E3">
      <w:pPr>
        <w:tabs>
          <w:tab w:val="left" w:pos="720"/>
        </w:tabs>
        <w:ind w:left="720" w:hanging="720"/>
        <w:rPr>
          <w:rFonts w:ascii="Arial" w:hAnsi="Arial" w:cs="Arial"/>
          <w:b/>
          <w:bCs/>
          <w:sz w:val="22"/>
          <w:szCs w:val="22"/>
        </w:rPr>
      </w:pPr>
    </w:p>
    <w:p w14:paraId="4339F9FA" w14:textId="1D532CEC" w:rsidR="000D7646" w:rsidRPr="003763F1" w:rsidRDefault="000D7646">
      <w:pPr>
        <w:tabs>
          <w:tab w:val="left" w:pos="720"/>
        </w:tabs>
        <w:ind w:left="720" w:hanging="720"/>
        <w:rPr>
          <w:rFonts w:ascii="Arial" w:hAnsi="Arial" w:cs="Arial"/>
          <w:b/>
          <w:bCs/>
          <w:sz w:val="22"/>
          <w:szCs w:val="22"/>
        </w:rPr>
      </w:pPr>
      <w:r w:rsidRPr="003763F1">
        <w:rPr>
          <w:rFonts w:ascii="Arial" w:hAnsi="Arial" w:cs="Arial"/>
          <w:b/>
          <w:bCs/>
          <w:sz w:val="22"/>
          <w:szCs w:val="22"/>
        </w:rPr>
        <w:t>7.0</w:t>
      </w:r>
      <w:r w:rsidRPr="003763F1">
        <w:rPr>
          <w:rFonts w:ascii="Arial" w:hAnsi="Arial" w:cs="Arial"/>
          <w:sz w:val="22"/>
          <w:szCs w:val="22"/>
        </w:rPr>
        <w:tab/>
      </w:r>
      <w:r w:rsidRPr="003763F1">
        <w:rPr>
          <w:rFonts w:ascii="Arial" w:hAnsi="Arial" w:cs="Arial"/>
          <w:b/>
          <w:bCs/>
          <w:sz w:val="22"/>
          <w:szCs w:val="22"/>
        </w:rPr>
        <w:t xml:space="preserve">PREPARATION OF PROPOSAL </w:t>
      </w:r>
    </w:p>
    <w:p w14:paraId="2237BB3F" w14:textId="77777777" w:rsidR="000D7646" w:rsidRPr="003763F1" w:rsidRDefault="000D7646">
      <w:pPr>
        <w:rPr>
          <w:rFonts w:ascii="Arial" w:hAnsi="Arial" w:cs="Arial"/>
          <w:sz w:val="22"/>
          <w:szCs w:val="22"/>
        </w:rPr>
      </w:pPr>
    </w:p>
    <w:p w14:paraId="4F17280B" w14:textId="6A58BEA7" w:rsidR="000D7646" w:rsidRDefault="000D7646" w:rsidP="000301CE">
      <w:pPr>
        <w:jc w:val="both"/>
        <w:rPr>
          <w:rFonts w:ascii="Arial" w:hAnsi="Arial" w:cs="Arial"/>
          <w:sz w:val="22"/>
          <w:szCs w:val="22"/>
        </w:rPr>
      </w:pPr>
      <w:r w:rsidRPr="007F0A1B">
        <w:rPr>
          <w:rFonts w:ascii="Arial" w:hAnsi="Arial" w:cs="Arial"/>
          <w:sz w:val="22"/>
          <w:szCs w:val="22"/>
        </w:rPr>
        <w:t xml:space="preserve">All statements of proposals must include </w:t>
      </w:r>
      <w:r>
        <w:rPr>
          <w:rFonts w:ascii="Arial" w:hAnsi="Arial" w:cs="Arial"/>
          <w:sz w:val="22"/>
          <w:szCs w:val="22"/>
        </w:rPr>
        <w:t>one</w:t>
      </w:r>
      <w:r w:rsidRPr="007F0A1B">
        <w:rPr>
          <w:rFonts w:ascii="Arial" w:hAnsi="Arial" w:cs="Arial"/>
          <w:sz w:val="22"/>
          <w:szCs w:val="22"/>
        </w:rPr>
        <w:t xml:space="preserve"> original</w:t>
      </w:r>
      <w:r w:rsidR="00013E82">
        <w:rPr>
          <w:rFonts w:ascii="Arial" w:hAnsi="Arial" w:cs="Arial"/>
          <w:sz w:val="22"/>
          <w:szCs w:val="22"/>
        </w:rPr>
        <w:t>, one electro</w:t>
      </w:r>
      <w:r w:rsidR="00F066B8">
        <w:rPr>
          <w:rFonts w:ascii="Arial" w:hAnsi="Arial" w:cs="Arial"/>
          <w:sz w:val="22"/>
          <w:szCs w:val="22"/>
        </w:rPr>
        <w:t>ni</w:t>
      </w:r>
      <w:r w:rsidR="00013E82">
        <w:rPr>
          <w:rFonts w:ascii="Arial" w:hAnsi="Arial" w:cs="Arial"/>
          <w:sz w:val="22"/>
          <w:szCs w:val="22"/>
        </w:rPr>
        <w:t>c copy, such as a flash drive,</w:t>
      </w:r>
      <w:r w:rsidR="00F066B8">
        <w:rPr>
          <w:rFonts w:ascii="Arial" w:hAnsi="Arial" w:cs="Arial"/>
          <w:sz w:val="22"/>
          <w:szCs w:val="22"/>
        </w:rPr>
        <w:t xml:space="preserve"> </w:t>
      </w:r>
      <w:r w:rsidRPr="007F0A1B">
        <w:rPr>
          <w:rFonts w:ascii="Arial" w:hAnsi="Arial" w:cs="Arial"/>
          <w:sz w:val="22"/>
          <w:szCs w:val="22"/>
        </w:rPr>
        <w:t>and five copies to be submitted in sealed envelopes bearing on the outside the name of the consultant, address, and the title of the RF</w:t>
      </w:r>
      <w:r>
        <w:rPr>
          <w:rFonts w:ascii="Arial" w:hAnsi="Arial" w:cs="Arial"/>
          <w:sz w:val="22"/>
          <w:szCs w:val="22"/>
        </w:rPr>
        <w:t xml:space="preserve">P </w:t>
      </w:r>
      <w:r w:rsidRPr="007F0A1B">
        <w:rPr>
          <w:rFonts w:ascii="Arial" w:hAnsi="Arial" w:cs="Arial"/>
          <w:sz w:val="22"/>
          <w:szCs w:val="22"/>
        </w:rPr>
        <w:t xml:space="preserve">for which the qualifications are submitted. </w:t>
      </w:r>
      <w:r>
        <w:rPr>
          <w:rFonts w:ascii="Arial" w:hAnsi="Arial" w:cs="Arial"/>
          <w:sz w:val="22"/>
          <w:szCs w:val="22"/>
        </w:rPr>
        <w:t xml:space="preserve"> </w:t>
      </w:r>
      <w:r w:rsidRPr="007F0A1B">
        <w:rPr>
          <w:rFonts w:ascii="Arial" w:hAnsi="Arial" w:cs="Arial"/>
          <w:sz w:val="22"/>
          <w:szCs w:val="22"/>
        </w:rPr>
        <w:t xml:space="preserve">It is the sole responsibility of respondent to ensure that the proposals are </w:t>
      </w:r>
      <w:r w:rsidRPr="007F0A1B">
        <w:rPr>
          <w:rFonts w:ascii="Arial" w:hAnsi="Arial" w:cs="Arial"/>
          <w:sz w:val="22"/>
          <w:szCs w:val="22"/>
          <w:u w:val="single"/>
        </w:rPr>
        <w:t xml:space="preserve">received </w:t>
      </w:r>
      <w:r>
        <w:rPr>
          <w:rFonts w:ascii="Arial" w:hAnsi="Arial" w:cs="Arial"/>
          <w:sz w:val="22"/>
          <w:szCs w:val="22"/>
        </w:rPr>
        <w:t>by</w:t>
      </w:r>
      <w:r w:rsidRPr="007F0A1B">
        <w:rPr>
          <w:rFonts w:ascii="Arial" w:hAnsi="Arial" w:cs="Arial"/>
          <w:sz w:val="22"/>
          <w:szCs w:val="22"/>
        </w:rPr>
        <w:t xml:space="preserve"> C</w:t>
      </w:r>
      <w:r>
        <w:rPr>
          <w:rFonts w:ascii="Arial" w:hAnsi="Arial" w:cs="Arial"/>
          <w:sz w:val="22"/>
          <w:szCs w:val="22"/>
        </w:rPr>
        <w:t>OUNTY</w:t>
      </w:r>
      <w:r w:rsidRPr="007F0A1B">
        <w:rPr>
          <w:rFonts w:ascii="Arial" w:hAnsi="Arial" w:cs="Arial"/>
          <w:sz w:val="22"/>
          <w:szCs w:val="22"/>
        </w:rPr>
        <w:t xml:space="preserve"> in </w:t>
      </w:r>
      <w:r>
        <w:rPr>
          <w:rFonts w:ascii="Arial" w:hAnsi="Arial" w:cs="Arial"/>
          <w:sz w:val="22"/>
          <w:szCs w:val="22"/>
        </w:rPr>
        <w:t xml:space="preserve">the </w:t>
      </w:r>
      <w:r w:rsidRPr="007F0A1B">
        <w:rPr>
          <w:rFonts w:ascii="Arial" w:hAnsi="Arial" w:cs="Arial"/>
          <w:sz w:val="22"/>
          <w:szCs w:val="22"/>
        </w:rPr>
        <w:t xml:space="preserve">proper time. Any proposals </w:t>
      </w:r>
      <w:r w:rsidRPr="007F0A1B">
        <w:rPr>
          <w:rFonts w:ascii="Arial" w:hAnsi="Arial" w:cs="Arial"/>
          <w:sz w:val="22"/>
          <w:szCs w:val="22"/>
          <w:u w:val="single"/>
        </w:rPr>
        <w:t>received</w:t>
      </w:r>
      <w:r w:rsidRPr="002028CA">
        <w:rPr>
          <w:rFonts w:ascii="Arial" w:hAnsi="Arial" w:cs="Arial"/>
          <w:sz w:val="22"/>
          <w:szCs w:val="22"/>
        </w:rPr>
        <w:t xml:space="preserve"> </w:t>
      </w:r>
      <w:r w:rsidRPr="007F0A1B">
        <w:rPr>
          <w:rFonts w:ascii="Arial" w:hAnsi="Arial" w:cs="Arial"/>
          <w:sz w:val="22"/>
          <w:szCs w:val="22"/>
        </w:rPr>
        <w:t xml:space="preserve">after the scheduled closing time for receipt will be returned to the consultant unopened. </w:t>
      </w:r>
      <w:r>
        <w:rPr>
          <w:rFonts w:ascii="Arial" w:hAnsi="Arial" w:cs="Arial"/>
          <w:sz w:val="22"/>
          <w:szCs w:val="22"/>
        </w:rPr>
        <w:t xml:space="preserve"> </w:t>
      </w:r>
      <w:r w:rsidRPr="007F0A1B">
        <w:rPr>
          <w:rFonts w:ascii="Arial" w:hAnsi="Arial" w:cs="Arial"/>
          <w:sz w:val="22"/>
          <w:szCs w:val="22"/>
        </w:rPr>
        <w:t xml:space="preserve">Proposals </w:t>
      </w:r>
      <w:r w:rsidRPr="007F0A1B">
        <w:rPr>
          <w:rFonts w:ascii="Arial" w:hAnsi="Arial" w:cs="Arial"/>
          <w:sz w:val="22"/>
          <w:szCs w:val="22"/>
          <w:u w:val="single"/>
        </w:rPr>
        <w:t>may not</w:t>
      </w:r>
      <w:r w:rsidRPr="002028CA">
        <w:rPr>
          <w:rFonts w:ascii="Arial" w:hAnsi="Arial" w:cs="Arial"/>
          <w:sz w:val="22"/>
          <w:szCs w:val="22"/>
        </w:rPr>
        <w:t xml:space="preserve"> </w:t>
      </w:r>
      <w:r w:rsidRPr="007F0A1B">
        <w:rPr>
          <w:rFonts w:ascii="Arial" w:hAnsi="Arial" w:cs="Arial"/>
          <w:sz w:val="22"/>
          <w:szCs w:val="22"/>
        </w:rPr>
        <w:t xml:space="preserve">be submitted by </w:t>
      </w:r>
      <w:r w:rsidR="00E222AC">
        <w:rPr>
          <w:rFonts w:ascii="Arial" w:hAnsi="Arial" w:cs="Arial"/>
          <w:sz w:val="22"/>
          <w:szCs w:val="22"/>
        </w:rPr>
        <w:t xml:space="preserve">electronic mail, </w:t>
      </w:r>
      <w:r w:rsidRPr="007F0A1B">
        <w:rPr>
          <w:rFonts w:ascii="Arial" w:hAnsi="Arial" w:cs="Arial"/>
          <w:sz w:val="22"/>
          <w:szCs w:val="22"/>
        </w:rPr>
        <w:t xml:space="preserve">facsimile or any </w:t>
      </w:r>
      <w:r w:rsidRPr="007F0A1B">
        <w:rPr>
          <w:rFonts w:ascii="Arial" w:hAnsi="Arial" w:cs="Arial"/>
          <w:sz w:val="22"/>
          <w:szCs w:val="22"/>
        </w:rPr>
        <w:lastRenderedPageBreak/>
        <w:t xml:space="preserve">other means other than by personal delivery, United States Mail or other delivery services such as Federal Express or United Parcel Service. </w:t>
      </w:r>
    </w:p>
    <w:p w14:paraId="466804C3" w14:textId="77777777" w:rsidR="000D7646" w:rsidRPr="003763F1" w:rsidRDefault="000D7646">
      <w:pPr>
        <w:rPr>
          <w:rFonts w:ascii="Arial" w:hAnsi="Arial" w:cs="Arial"/>
          <w:b/>
          <w:bCs/>
          <w:sz w:val="22"/>
          <w:szCs w:val="22"/>
        </w:rPr>
      </w:pPr>
    </w:p>
    <w:p w14:paraId="1F8B93B8" w14:textId="77777777" w:rsidR="000D7646" w:rsidRPr="003763F1" w:rsidRDefault="000D7646">
      <w:pPr>
        <w:tabs>
          <w:tab w:val="left" w:pos="720"/>
        </w:tabs>
        <w:ind w:left="720" w:hanging="720"/>
        <w:rPr>
          <w:rFonts w:ascii="Arial" w:hAnsi="Arial" w:cs="Arial"/>
          <w:sz w:val="22"/>
          <w:szCs w:val="22"/>
        </w:rPr>
      </w:pPr>
      <w:r w:rsidRPr="003763F1">
        <w:rPr>
          <w:rFonts w:ascii="Arial" w:hAnsi="Arial" w:cs="Arial"/>
          <w:b/>
          <w:bCs/>
          <w:sz w:val="22"/>
          <w:szCs w:val="22"/>
        </w:rPr>
        <w:t xml:space="preserve">8.0 </w:t>
      </w:r>
      <w:r w:rsidRPr="003763F1">
        <w:rPr>
          <w:rFonts w:ascii="Arial" w:hAnsi="Arial" w:cs="Arial"/>
          <w:b/>
          <w:bCs/>
          <w:sz w:val="22"/>
          <w:szCs w:val="22"/>
        </w:rPr>
        <w:tab/>
        <w:t>SIGNATURE</w:t>
      </w:r>
    </w:p>
    <w:p w14:paraId="48AEBC61" w14:textId="77777777" w:rsidR="000D7646" w:rsidRPr="003763F1" w:rsidRDefault="000D7646">
      <w:pPr>
        <w:rPr>
          <w:rFonts w:ascii="Arial" w:hAnsi="Arial" w:cs="Arial"/>
          <w:sz w:val="22"/>
          <w:szCs w:val="22"/>
        </w:rPr>
      </w:pPr>
    </w:p>
    <w:p w14:paraId="727DBA77" w14:textId="77777777" w:rsidR="000D7646" w:rsidRDefault="000D7646" w:rsidP="000301CE">
      <w:pPr>
        <w:jc w:val="both"/>
        <w:rPr>
          <w:rFonts w:ascii="Arial" w:hAnsi="Arial" w:cs="Arial"/>
          <w:sz w:val="22"/>
          <w:szCs w:val="22"/>
        </w:rPr>
      </w:pPr>
      <w:r w:rsidRPr="00CC4EBC">
        <w:rPr>
          <w:rFonts w:ascii="Arial" w:hAnsi="Arial" w:cs="Arial"/>
          <w:sz w:val="22"/>
          <w:szCs w:val="22"/>
        </w:rPr>
        <w:t xml:space="preserve">The statement of qualifications document or any modification must be signed in the name of the consultant and must bear the original signature of the person or persons authorized to sign the proposal. </w:t>
      </w:r>
    </w:p>
    <w:p w14:paraId="5C675047" w14:textId="77777777" w:rsidR="000D7646" w:rsidRPr="003763F1" w:rsidRDefault="000D7646">
      <w:pPr>
        <w:rPr>
          <w:rFonts w:ascii="Arial" w:hAnsi="Arial" w:cs="Arial"/>
          <w:b/>
          <w:bCs/>
          <w:sz w:val="22"/>
          <w:szCs w:val="22"/>
        </w:rPr>
      </w:pPr>
    </w:p>
    <w:p w14:paraId="027FA71D" w14:textId="77777777" w:rsidR="000D7646" w:rsidRPr="003763F1" w:rsidRDefault="000D7646">
      <w:pPr>
        <w:tabs>
          <w:tab w:val="left" w:pos="720"/>
        </w:tabs>
        <w:ind w:left="720" w:hanging="720"/>
        <w:rPr>
          <w:rFonts w:ascii="Arial" w:hAnsi="Arial" w:cs="Arial"/>
          <w:sz w:val="22"/>
          <w:szCs w:val="22"/>
        </w:rPr>
      </w:pPr>
      <w:r w:rsidRPr="003763F1">
        <w:rPr>
          <w:rFonts w:ascii="Arial" w:hAnsi="Arial" w:cs="Arial"/>
          <w:b/>
          <w:bCs/>
          <w:sz w:val="22"/>
          <w:szCs w:val="22"/>
        </w:rPr>
        <w:t>9.0</w:t>
      </w:r>
      <w:r w:rsidRPr="003763F1">
        <w:rPr>
          <w:rFonts w:ascii="Arial" w:hAnsi="Arial" w:cs="Arial"/>
          <w:b/>
          <w:bCs/>
          <w:sz w:val="22"/>
          <w:szCs w:val="22"/>
        </w:rPr>
        <w:tab/>
        <w:t>MODIFICATIONS</w:t>
      </w:r>
    </w:p>
    <w:p w14:paraId="763AA58D" w14:textId="77777777" w:rsidR="000D7646" w:rsidRPr="003763F1" w:rsidRDefault="000D7646">
      <w:pPr>
        <w:rPr>
          <w:rFonts w:ascii="Arial" w:hAnsi="Arial" w:cs="Arial"/>
          <w:b/>
          <w:bCs/>
          <w:sz w:val="22"/>
          <w:szCs w:val="22"/>
        </w:rPr>
      </w:pPr>
    </w:p>
    <w:p w14:paraId="705B294D" w14:textId="50A9B80D" w:rsidR="00AC4F11" w:rsidRPr="00AC4F11" w:rsidRDefault="000D7646" w:rsidP="00AC4F11">
      <w:pPr>
        <w:pStyle w:val="BodyText"/>
        <w:jc w:val="both"/>
        <w:rPr>
          <w:rFonts w:ascii="Arial" w:hAnsi="Arial" w:cs="Arial"/>
          <w:sz w:val="22"/>
          <w:szCs w:val="22"/>
        </w:rPr>
      </w:pPr>
      <w:r w:rsidRPr="00CC4EBC">
        <w:rPr>
          <w:rFonts w:ascii="Arial" w:hAnsi="Arial" w:cs="Arial"/>
          <w:sz w:val="22"/>
          <w:szCs w:val="22"/>
        </w:rPr>
        <w:t xml:space="preserve">Any modification of any proposals submitted must be in writing and received by COUNTY prior to the closing time for proposals. </w:t>
      </w:r>
      <w:r>
        <w:rPr>
          <w:rFonts w:ascii="Arial" w:hAnsi="Arial" w:cs="Arial"/>
          <w:sz w:val="22"/>
          <w:szCs w:val="22"/>
        </w:rPr>
        <w:t xml:space="preserve"> </w:t>
      </w:r>
      <w:r w:rsidRPr="00CC4EBC">
        <w:rPr>
          <w:rFonts w:ascii="Arial" w:hAnsi="Arial" w:cs="Arial"/>
          <w:sz w:val="22"/>
          <w:szCs w:val="22"/>
        </w:rPr>
        <w:t>Modifications may not be submitted by facsimile, electronic mail or any other means other than by personal delivery, United States Mail or other delivery services such as Federal Express or United Parcel Service.</w:t>
      </w:r>
      <w:r>
        <w:rPr>
          <w:rFonts w:ascii="Arial" w:hAnsi="Arial" w:cs="Arial"/>
          <w:sz w:val="22"/>
          <w:szCs w:val="22"/>
        </w:rPr>
        <w:t xml:space="preserve"> </w:t>
      </w:r>
      <w:r w:rsidRPr="00CC4EBC">
        <w:rPr>
          <w:rFonts w:ascii="Arial" w:hAnsi="Arial" w:cs="Arial"/>
          <w:sz w:val="22"/>
          <w:szCs w:val="22"/>
        </w:rPr>
        <w:t xml:space="preserve"> Any qualifications or modifications received after the scheduled closing time for receipt of statement of qualifications will be returned to the consultant unopened. </w:t>
      </w:r>
    </w:p>
    <w:p w14:paraId="78A5FB8E" w14:textId="77777777" w:rsidR="00AC4F11" w:rsidRDefault="00AC4F11">
      <w:pPr>
        <w:tabs>
          <w:tab w:val="left" w:pos="720"/>
        </w:tabs>
        <w:ind w:left="720" w:hanging="720"/>
        <w:rPr>
          <w:rFonts w:ascii="Arial" w:hAnsi="Arial" w:cs="Arial"/>
          <w:b/>
          <w:bCs/>
          <w:sz w:val="22"/>
          <w:szCs w:val="22"/>
        </w:rPr>
      </w:pPr>
    </w:p>
    <w:p w14:paraId="02C39FB7" w14:textId="7B514A8D" w:rsidR="000D7646" w:rsidRPr="003763F1" w:rsidRDefault="000D7646">
      <w:pPr>
        <w:tabs>
          <w:tab w:val="left" w:pos="720"/>
        </w:tabs>
        <w:ind w:left="720" w:hanging="720"/>
        <w:rPr>
          <w:rFonts w:ascii="Arial" w:hAnsi="Arial" w:cs="Arial"/>
          <w:sz w:val="22"/>
          <w:szCs w:val="22"/>
        </w:rPr>
      </w:pPr>
      <w:r w:rsidRPr="003763F1">
        <w:rPr>
          <w:rFonts w:ascii="Arial" w:hAnsi="Arial" w:cs="Arial"/>
          <w:b/>
          <w:bCs/>
          <w:sz w:val="22"/>
          <w:szCs w:val="22"/>
        </w:rPr>
        <w:t>10.0</w:t>
      </w:r>
      <w:r w:rsidRPr="003763F1">
        <w:rPr>
          <w:rFonts w:ascii="Arial" w:hAnsi="Arial" w:cs="Arial"/>
          <w:b/>
          <w:bCs/>
          <w:sz w:val="22"/>
          <w:szCs w:val="22"/>
        </w:rPr>
        <w:tab/>
        <w:t>ERASURES</w:t>
      </w:r>
    </w:p>
    <w:p w14:paraId="25D2E49B" w14:textId="77777777" w:rsidR="00380633" w:rsidRDefault="00380633" w:rsidP="009B66F3">
      <w:pPr>
        <w:jc w:val="both"/>
        <w:rPr>
          <w:rFonts w:ascii="Arial" w:hAnsi="Arial" w:cs="Arial"/>
          <w:sz w:val="22"/>
          <w:szCs w:val="22"/>
        </w:rPr>
      </w:pPr>
    </w:p>
    <w:p w14:paraId="2698DFD6" w14:textId="77777777" w:rsidR="000D7646" w:rsidRDefault="000D7646" w:rsidP="009B66F3">
      <w:pPr>
        <w:jc w:val="both"/>
        <w:rPr>
          <w:rFonts w:ascii="Arial" w:hAnsi="Arial" w:cs="Arial"/>
          <w:sz w:val="22"/>
          <w:szCs w:val="22"/>
        </w:rPr>
      </w:pPr>
      <w:r w:rsidRPr="00CC4EBC">
        <w:rPr>
          <w:rFonts w:ascii="Arial" w:hAnsi="Arial" w:cs="Arial"/>
          <w:sz w:val="22"/>
          <w:szCs w:val="22"/>
        </w:rPr>
        <w:t xml:space="preserve">Proposals submitted must not contain any erasures, interlineations, or other corrections unless each such correction is suitably authenticated by putting in the margin immediately opposite the correction the surname or surnames of the person or persons signing the statement of qualifications. </w:t>
      </w:r>
    </w:p>
    <w:p w14:paraId="21AD241E" w14:textId="5781898C" w:rsidR="00AC4F11" w:rsidRDefault="00AC4F11">
      <w:pPr>
        <w:tabs>
          <w:tab w:val="left" w:pos="720"/>
        </w:tabs>
        <w:ind w:left="720" w:hanging="720"/>
        <w:rPr>
          <w:rFonts w:ascii="Arial" w:hAnsi="Arial" w:cs="Arial"/>
          <w:b/>
          <w:bCs/>
          <w:sz w:val="22"/>
          <w:szCs w:val="22"/>
        </w:rPr>
      </w:pPr>
    </w:p>
    <w:p w14:paraId="2C8B6F25" w14:textId="1A74C3C8" w:rsidR="000D7646" w:rsidRPr="003763F1" w:rsidRDefault="000D7646">
      <w:pPr>
        <w:tabs>
          <w:tab w:val="left" w:pos="720"/>
        </w:tabs>
        <w:ind w:left="720" w:hanging="720"/>
        <w:rPr>
          <w:rFonts w:ascii="Arial" w:hAnsi="Arial" w:cs="Arial"/>
          <w:sz w:val="22"/>
          <w:szCs w:val="22"/>
        </w:rPr>
      </w:pPr>
      <w:r w:rsidRPr="003763F1">
        <w:rPr>
          <w:rFonts w:ascii="Arial" w:hAnsi="Arial" w:cs="Arial"/>
          <w:b/>
          <w:bCs/>
          <w:sz w:val="22"/>
          <w:szCs w:val="22"/>
        </w:rPr>
        <w:t>11.0</w:t>
      </w:r>
      <w:r w:rsidRPr="003763F1">
        <w:rPr>
          <w:rFonts w:ascii="Arial" w:hAnsi="Arial" w:cs="Arial"/>
          <w:b/>
          <w:bCs/>
          <w:sz w:val="22"/>
          <w:szCs w:val="22"/>
        </w:rPr>
        <w:tab/>
        <w:t>WITHDRAWAL OF PROPOSALS</w:t>
      </w:r>
    </w:p>
    <w:p w14:paraId="7C33AA44" w14:textId="77777777" w:rsidR="00380633" w:rsidRDefault="00380633">
      <w:pPr>
        <w:rPr>
          <w:rFonts w:ascii="Arial" w:hAnsi="Arial" w:cs="Arial"/>
          <w:sz w:val="22"/>
          <w:szCs w:val="22"/>
        </w:rPr>
      </w:pPr>
    </w:p>
    <w:p w14:paraId="61C60BED" w14:textId="44415B94" w:rsidR="000D7646" w:rsidRPr="00654D37" w:rsidRDefault="000D7646">
      <w:pPr>
        <w:rPr>
          <w:rFonts w:ascii="Arial" w:hAnsi="Arial" w:cs="Arial"/>
          <w:sz w:val="22"/>
          <w:szCs w:val="22"/>
        </w:rPr>
      </w:pPr>
      <w:r w:rsidRPr="00CC4EBC">
        <w:rPr>
          <w:rFonts w:ascii="Arial" w:hAnsi="Arial" w:cs="Arial"/>
          <w:sz w:val="22"/>
          <w:szCs w:val="22"/>
        </w:rPr>
        <w:t>Respondents may withdraw their proposals either personally or by written request at any time prior to the scheduled closing time for receipt of proposals</w:t>
      </w:r>
      <w:r>
        <w:rPr>
          <w:rFonts w:ascii="Arial" w:hAnsi="Arial" w:cs="Arial"/>
          <w:sz w:val="22"/>
          <w:szCs w:val="22"/>
        </w:rPr>
        <w:t>.</w:t>
      </w:r>
    </w:p>
    <w:p w14:paraId="48F8D0E4" w14:textId="77777777" w:rsidR="004D6C06" w:rsidRDefault="004D6C06">
      <w:pPr>
        <w:tabs>
          <w:tab w:val="left" w:pos="720"/>
        </w:tabs>
        <w:ind w:left="720" w:hanging="720"/>
        <w:rPr>
          <w:rFonts w:ascii="Arial" w:hAnsi="Arial" w:cs="Arial"/>
          <w:b/>
          <w:bCs/>
          <w:sz w:val="22"/>
          <w:szCs w:val="22"/>
        </w:rPr>
      </w:pPr>
    </w:p>
    <w:p w14:paraId="05C45EF7" w14:textId="74B8E752" w:rsidR="000D7646" w:rsidRPr="003763F1" w:rsidRDefault="000D7646">
      <w:pPr>
        <w:tabs>
          <w:tab w:val="left" w:pos="720"/>
        </w:tabs>
        <w:ind w:left="720" w:hanging="720"/>
        <w:rPr>
          <w:rFonts w:ascii="Arial" w:hAnsi="Arial" w:cs="Arial"/>
          <w:b/>
          <w:bCs/>
          <w:sz w:val="22"/>
          <w:szCs w:val="22"/>
        </w:rPr>
      </w:pPr>
      <w:r w:rsidRPr="003763F1">
        <w:rPr>
          <w:rFonts w:ascii="Arial" w:hAnsi="Arial" w:cs="Arial"/>
          <w:b/>
          <w:bCs/>
          <w:sz w:val="22"/>
          <w:szCs w:val="22"/>
        </w:rPr>
        <w:t xml:space="preserve">12.0 </w:t>
      </w:r>
      <w:r w:rsidRPr="003763F1">
        <w:rPr>
          <w:rFonts w:ascii="Arial" w:hAnsi="Arial" w:cs="Arial"/>
          <w:b/>
          <w:bCs/>
          <w:sz w:val="22"/>
          <w:szCs w:val="22"/>
        </w:rPr>
        <w:tab/>
        <w:t>PROPOSAL ELEMENTS</w:t>
      </w:r>
    </w:p>
    <w:p w14:paraId="597BD15E" w14:textId="77777777" w:rsidR="000D7646" w:rsidRPr="003763F1" w:rsidRDefault="000D7646">
      <w:pPr>
        <w:tabs>
          <w:tab w:val="left" w:pos="720"/>
        </w:tabs>
        <w:ind w:left="720" w:hanging="720"/>
        <w:rPr>
          <w:rFonts w:ascii="Arial" w:hAnsi="Arial" w:cs="Arial"/>
          <w:b/>
          <w:bCs/>
          <w:sz w:val="22"/>
          <w:szCs w:val="22"/>
        </w:rPr>
      </w:pPr>
    </w:p>
    <w:p w14:paraId="7E1BE05B" w14:textId="1A069BDF" w:rsidR="000D7646" w:rsidRPr="003763F1" w:rsidRDefault="000D7646">
      <w:pPr>
        <w:tabs>
          <w:tab w:val="left" w:pos="720"/>
        </w:tabs>
        <w:ind w:left="720" w:hanging="720"/>
        <w:rPr>
          <w:rFonts w:ascii="Arial" w:hAnsi="Arial" w:cs="Arial"/>
          <w:b/>
          <w:bCs/>
          <w:sz w:val="22"/>
          <w:szCs w:val="22"/>
        </w:rPr>
      </w:pPr>
      <w:r w:rsidRPr="003763F1">
        <w:rPr>
          <w:rFonts w:ascii="Arial" w:hAnsi="Arial" w:cs="Arial"/>
          <w:b/>
          <w:bCs/>
          <w:sz w:val="22"/>
          <w:szCs w:val="22"/>
        </w:rPr>
        <w:t xml:space="preserve">Proposals must address each of the elements </w:t>
      </w:r>
      <w:r w:rsidR="004965B2">
        <w:rPr>
          <w:rFonts w:ascii="Arial" w:hAnsi="Arial" w:cs="Arial"/>
          <w:b/>
          <w:bCs/>
          <w:sz w:val="22"/>
          <w:szCs w:val="22"/>
        </w:rPr>
        <w:t xml:space="preserve">listed in Exhibit </w:t>
      </w:r>
      <w:r w:rsidR="003C2B1D">
        <w:rPr>
          <w:rFonts w:ascii="Arial" w:hAnsi="Arial" w:cs="Arial"/>
          <w:b/>
          <w:bCs/>
          <w:sz w:val="22"/>
          <w:szCs w:val="22"/>
        </w:rPr>
        <w:t>B</w:t>
      </w:r>
      <w:r w:rsidRPr="003763F1">
        <w:rPr>
          <w:rFonts w:ascii="Arial" w:hAnsi="Arial" w:cs="Arial"/>
          <w:b/>
          <w:bCs/>
          <w:sz w:val="22"/>
          <w:szCs w:val="22"/>
        </w:rPr>
        <w:t xml:space="preserve">.  </w:t>
      </w:r>
    </w:p>
    <w:p w14:paraId="0E7B01C4"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2175343C" w14:textId="4C12169E" w:rsidR="000D7646" w:rsidRPr="003763F1" w:rsidRDefault="000D7646" w:rsidP="009E3A8E">
      <w:pPr>
        <w:pStyle w:val="Default"/>
        <w:ind w:left="810" w:hanging="90"/>
        <w:jc w:val="both"/>
        <w:rPr>
          <w:b/>
          <w:bCs/>
          <w:sz w:val="22"/>
          <w:szCs w:val="22"/>
        </w:rPr>
      </w:pPr>
      <w:r w:rsidRPr="003763F1">
        <w:rPr>
          <w:b/>
          <w:bCs/>
          <w:sz w:val="22"/>
          <w:szCs w:val="22"/>
        </w:rPr>
        <w:tab/>
      </w:r>
      <w:r w:rsidR="007816C9" w:rsidRPr="007816C9">
        <w:rPr>
          <w:sz w:val="22"/>
          <w:szCs w:val="22"/>
        </w:rPr>
        <w:t xml:space="preserve"> </w:t>
      </w:r>
      <w:r w:rsidR="00576723">
        <w:rPr>
          <w:b/>
          <w:bCs/>
          <w:sz w:val="22"/>
          <w:szCs w:val="22"/>
        </w:rPr>
        <w:t>12.1</w:t>
      </w:r>
      <w:r w:rsidRPr="003763F1">
        <w:rPr>
          <w:b/>
          <w:bCs/>
          <w:sz w:val="22"/>
          <w:szCs w:val="22"/>
        </w:rPr>
        <w:t xml:space="preserve"> </w:t>
      </w:r>
      <w:r w:rsidRPr="003763F1">
        <w:rPr>
          <w:b/>
          <w:bCs/>
          <w:sz w:val="22"/>
          <w:szCs w:val="22"/>
        </w:rPr>
        <w:tab/>
        <w:t>Proposed Scope of Work</w:t>
      </w:r>
    </w:p>
    <w:p w14:paraId="28619A4B"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43690770" w14:textId="77777777" w:rsidR="000D7646" w:rsidRDefault="000D7646" w:rsidP="00337225">
      <w:pPr>
        <w:ind w:left="1440"/>
        <w:jc w:val="both"/>
        <w:rPr>
          <w:rFonts w:ascii="Arial" w:hAnsi="Arial" w:cs="Arial"/>
          <w:sz w:val="22"/>
          <w:szCs w:val="22"/>
        </w:rPr>
      </w:pPr>
      <w:r>
        <w:rPr>
          <w:rFonts w:ascii="Arial" w:hAnsi="Arial" w:cs="Arial"/>
          <w:sz w:val="22"/>
          <w:szCs w:val="22"/>
        </w:rPr>
        <w:t>A prospective consultant should indicate an understanding of the requested services as described in Section 4, Scope of Services, and describe how it proposes to service the County in these aspects.</w:t>
      </w:r>
    </w:p>
    <w:p w14:paraId="2F4F2583"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0A5ED38E" w14:textId="1C337BB5" w:rsidR="000D7646" w:rsidRPr="003763F1" w:rsidRDefault="0057672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720" w:hanging="720"/>
        <w:rPr>
          <w:rFonts w:ascii="Arial" w:hAnsi="Arial" w:cs="Arial"/>
          <w:b/>
          <w:bCs/>
          <w:sz w:val="22"/>
          <w:szCs w:val="22"/>
        </w:rPr>
      </w:pPr>
      <w:r>
        <w:rPr>
          <w:rFonts w:ascii="Arial" w:hAnsi="Arial" w:cs="Arial"/>
          <w:b/>
          <w:bCs/>
          <w:sz w:val="22"/>
          <w:szCs w:val="22"/>
        </w:rPr>
        <w:tab/>
        <w:t>12.2</w:t>
      </w:r>
      <w:r w:rsidR="000D7646" w:rsidRPr="003763F1">
        <w:rPr>
          <w:rFonts w:ascii="Arial" w:hAnsi="Arial" w:cs="Arial"/>
          <w:b/>
          <w:bCs/>
          <w:sz w:val="22"/>
          <w:szCs w:val="22"/>
        </w:rPr>
        <w:tab/>
        <w:t>Project Personnel and Their Availability</w:t>
      </w:r>
    </w:p>
    <w:p w14:paraId="72E6B491"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17AA118B" w14:textId="77777777" w:rsidR="000D7646" w:rsidRDefault="000D7646" w:rsidP="00B50D7A">
      <w:pPr>
        <w:ind w:left="1440"/>
        <w:jc w:val="both"/>
        <w:rPr>
          <w:rFonts w:ascii="Arial" w:hAnsi="Arial" w:cs="Arial"/>
          <w:sz w:val="22"/>
          <w:szCs w:val="22"/>
        </w:rPr>
      </w:pPr>
      <w:r w:rsidRPr="00642E0C">
        <w:rPr>
          <w:rFonts w:ascii="Arial" w:hAnsi="Arial" w:cs="Arial"/>
          <w:sz w:val="22"/>
          <w:szCs w:val="22"/>
        </w:rPr>
        <w:t xml:space="preserve">Provide resume(s) of the key personnel who would be assigned to perform the services as described. Indicate status of each person’s relationship to your firm, whether an employee, partner, subcontractor, or other contractual agreement. </w:t>
      </w:r>
      <w:r>
        <w:rPr>
          <w:rFonts w:ascii="Arial" w:hAnsi="Arial" w:cs="Arial"/>
          <w:sz w:val="22"/>
          <w:szCs w:val="22"/>
        </w:rPr>
        <w:t xml:space="preserve"> The </w:t>
      </w:r>
      <w:r w:rsidRPr="00642E0C">
        <w:rPr>
          <w:rFonts w:ascii="Arial" w:hAnsi="Arial" w:cs="Arial"/>
          <w:sz w:val="22"/>
          <w:szCs w:val="22"/>
        </w:rPr>
        <w:t xml:space="preserve">statement should also identify for each member of </w:t>
      </w:r>
      <w:r>
        <w:rPr>
          <w:rFonts w:ascii="Arial" w:hAnsi="Arial" w:cs="Arial"/>
          <w:sz w:val="22"/>
          <w:szCs w:val="22"/>
        </w:rPr>
        <w:t xml:space="preserve">the project team, their area of </w:t>
      </w:r>
      <w:r w:rsidRPr="00642E0C">
        <w:rPr>
          <w:rFonts w:ascii="Arial" w:hAnsi="Arial" w:cs="Arial"/>
          <w:sz w:val="22"/>
          <w:szCs w:val="22"/>
        </w:rPr>
        <w:t xml:space="preserve">expertise, role in the project, and experience with similar or related projects. </w:t>
      </w:r>
    </w:p>
    <w:p w14:paraId="726FC681" w14:textId="77777777" w:rsidR="00FC5082" w:rsidRDefault="00FC5082" w:rsidP="00B50D7A">
      <w:pPr>
        <w:ind w:left="1440"/>
        <w:jc w:val="both"/>
        <w:rPr>
          <w:rFonts w:ascii="Arial" w:hAnsi="Arial" w:cs="Arial"/>
          <w:sz w:val="22"/>
          <w:szCs w:val="22"/>
        </w:rPr>
      </w:pPr>
    </w:p>
    <w:p w14:paraId="451F27DE" w14:textId="77777777" w:rsidR="000D7646" w:rsidRDefault="000D7646" w:rsidP="00B50D7A">
      <w:pPr>
        <w:ind w:left="1440"/>
        <w:jc w:val="both"/>
        <w:rPr>
          <w:rFonts w:ascii="Arial" w:hAnsi="Arial" w:cs="Arial"/>
          <w:sz w:val="22"/>
          <w:szCs w:val="22"/>
        </w:rPr>
      </w:pPr>
      <w:r>
        <w:rPr>
          <w:rFonts w:ascii="Arial" w:hAnsi="Arial" w:cs="Arial"/>
          <w:sz w:val="22"/>
          <w:szCs w:val="22"/>
        </w:rPr>
        <w:t>Qualified personnel shall perform all services and shall maintain all necessary certificates and licenses required to perform such services.</w:t>
      </w:r>
    </w:p>
    <w:p w14:paraId="574943CB" w14:textId="77777777" w:rsidR="000D7646" w:rsidRDefault="000D7646" w:rsidP="00B50D7A">
      <w:pPr>
        <w:ind w:left="1440"/>
        <w:jc w:val="both"/>
        <w:rPr>
          <w:rFonts w:ascii="Arial" w:hAnsi="Arial" w:cs="Arial"/>
          <w:sz w:val="22"/>
          <w:szCs w:val="22"/>
        </w:rPr>
      </w:pPr>
    </w:p>
    <w:p w14:paraId="17662010" w14:textId="4005B713" w:rsidR="00E32DA7" w:rsidRPr="00AC4F11" w:rsidRDefault="000D7646" w:rsidP="00AC4F11">
      <w:pPr>
        <w:ind w:left="1440"/>
        <w:jc w:val="both"/>
        <w:rPr>
          <w:rFonts w:ascii="Arial" w:hAnsi="Arial" w:cs="Arial"/>
          <w:sz w:val="22"/>
          <w:szCs w:val="22"/>
        </w:rPr>
      </w:pPr>
      <w:r>
        <w:rPr>
          <w:rFonts w:ascii="Arial" w:hAnsi="Arial" w:cs="Arial"/>
          <w:sz w:val="22"/>
          <w:szCs w:val="22"/>
        </w:rPr>
        <w:t>Except when, and if, the workload demands otherwise, all services shall be conducted within the normal business hours of 8:00 a.m. to 5:00 p.m., Monday through Friday.</w:t>
      </w:r>
    </w:p>
    <w:p w14:paraId="22C43D85" w14:textId="77777777" w:rsidR="00E32DA7" w:rsidRDefault="00E32DA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720" w:hanging="720"/>
        <w:rPr>
          <w:rFonts w:ascii="Arial" w:hAnsi="Arial" w:cs="Arial"/>
          <w:b/>
          <w:bCs/>
          <w:sz w:val="22"/>
          <w:szCs w:val="22"/>
        </w:rPr>
      </w:pPr>
    </w:p>
    <w:p w14:paraId="3F6483A2" w14:textId="2291D5FB" w:rsidR="000D7646" w:rsidRPr="003763F1" w:rsidRDefault="0057672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720" w:hanging="720"/>
        <w:rPr>
          <w:rFonts w:ascii="Arial" w:hAnsi="Arial" w:cs="Arial"/>
          <w:b/>
          <w:bCs/>
          <w:sz w:val="22"/>
          <w:szCs w:val="22"/>
        </w:rPr>
      </w:pPr>
      <w:r>
        <w:rPr>
          <w:rFonts w:ascii="Arial" w:hAnsi="Arial" w:cs="Arial"/>
          <w:b/>
          <w:bCs/>
          <w:sz w:val="22"/>
          <w:szCs w:val="22"/>
        </w:rPr>
        <w:tab/>
        <w:t>12.3</w:t>
      </w:r>
      <w:r w:rsidR="000D7646" w:rsidRPr="003763F1">
        <w:rPr>
          <w:rFonts w:ascii="Arial" w:hAnsi="Arial" w:cs="Arial"/>
          <w:b/>
          <w:bCs/>
          <w:sz w:val="22"/>
          <w:szCs w:val="22"/>
        </w:rPr>
        <w:tab/>
        <w:t>Cost of Proposed Services</w:t>
      </w:r>
    </w:p>
    <w:p w14:paraId="0E1AA8B6"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2FC703D8" w14:textId="67DAF44E" w:rsidR="000D7646" w:rsidRDefault="00576723" w:rsidP="00B5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720"/>
        <w:jc w:val="both"/>
        <w:rPr>
          <w:rFonts w:ascii="Arial" w:hAnsi="Arial" w:cs="Arial"/>
          <w:sz w:val="22"/>
          <w:szCs w:val="22"/>
        </w:rPr>
      </w:pPr>
      <w:r>
        <w:rPr>
          <w:rFonts w:ascii="Arial" w:hAnsi="Arial" w:cs="Arial"/>
          <w:sz w:val="22"/>
          <w:szCs w:val="22"/>
        </w:rPr>
        <w:tab/>
      </w:r>
      <w:r w:rsidR="00C32F1C">
        <w:rPr>
          <w:rFonts w:ascii="Arial" w:hAnsi="Arial" w:cs="Arial"/>
          <w:sz w:val="22"/>
          <w:szCs w:val="22"/>
        </w:rPr>
        <w:t>Consultant must include</w:t>
      </w:r>
      <w:r w:rsidR="007F45C4">
        <w:rPr>
          <w:rFonts w:ascii="Arial" w:hAnsi="Arial" w:cs="Arial"/>
          <w:sz w:val="22"/>
          <w:szCs w:val="22"/>
        </w:rPr>
        <w:t xml:space="preserve"> a</w:t>
      </w:r>
      <w:r w:rsidR="000416F3">
        <w:rPr>
          <w:rFonts w:ascii="Arial" w:hAnsi="Arial" w:cs="Arial"/>
          <w:sz w:val="22"/>
          <w:szCs w:val="22"/>
        </w:rPr>
        <w:t xml:space="preserve"> budget and budget narrative with a</w:t>
      </w:r>
      <w:r w:rsidR="007F45C4">
        <w:rPr>
          <w:rFonts w:ascii="Arial" w:hAnsi="Arial" w:cs="Arial"/>
          <w:sz w:val="22"/>
          <w:szCs w:val="22"/>
        </w:rPr>
        <w:t xml:space="preserve"> not-</w:t>
      </w:r>
      <w:r w:rsidR="00A16CE2">
        <w:rPr>
          <w:rFonts w:ascii="Arial" w:hAnsi="Arial" w:cs="Arial"/>
          <w:sz w:val="22"/>
          <w:szCs w:val="22"/>
        </w:rPr>
        <w:t>to</w:t>
      </w:r>
      <w:r w:rsidR="007F45C4">
        <w:rPr>
          <w:rFonts w:ascii="Arial" w:hAnsi="Arial" w:cs="Arial"/>
          <w:sz w:val="22"/>
          <w:szCs w:val="22"/>
        </w:rPr>
        <w:t>-</w:t>
      </w:r>
      <w:r w:rsidR="00A16CE2">
        <w:rPr>
          <w:rFonts w:ascii="Arial" w:hAnsi="Arial" w:cs="Arial"/>
          <w:sz w:val="22"/>
          <w:szCs w:val="22"/>
        </w:rPr>
        <w:t>exceed</w:t>
      </w:r>
      <w:r w:rsidR="00770E65">
        <w:rPr>
          <w:rFonts w:ascii="Arial" w:hAnsi="Arial" w:cs="Arial"/>
          <w:sz w:val="22"/>
          <w:szCs w:val="22"/>
        </w:rPr>
        <w:t xml:space="preserve"> cost </w:t>
      </w:r>
      <w:r>
        <w:rPr>
          <w:rFonts w:ascii="Arial" w:hAnsi="Arial" w:cs="Arial"/>
          <w:sz w:val="22"/>
          <w:szCs w:val="22"/>
        </w:rPr>
        <w:tab/>
      </w:r>
      <w:r w:rsidR="00770E65">
        <w:rPr>
          <w:rFonts w:ascii="Arial" w:hAnsi="Arial" w:cs="Arial"/>
          <w:sz w:val="22"/>
          <w:szCs w:val="22"/>
        </w:rPr>
        <w:t xml:space="preserve">to complete the </w:t>
      </w:r>
      <w:r w:rsidR="007F45C4">
        <w:rPr>
          <w:rFonts w:ascii="Arial" w:hAnsi="Arial" w:cs="Arial"/>
          <w:sz w:val="22"/>
          <w:szCs w:val="22"/>
        </w:rPr>
        <w:t>report</w:t>
      </w:r>
      <w:r w:rsidR="00A16CE2">
        <w:rPr>
          <w:rFonts w:ascii="Arial" w:hAnsi="Arial" w:cs="Arial"/>
          <w:sz w:val="22"/>
          <w:szCs w:val="22"/>
        </w:rPr>
        <w:t>.</w:t>
      </w:r>
    </w:p>
    <w:p w14:paraId="034055EC" w14:textId="600A0F1F" w:rsidR="00654D37" w:rsidRDefault="00654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ind w:left="720" w:hanging="720"/>
        <w:rPr>
          <w:rFonts w:ascii="Arial" w:hAnsi="Arial" w:cs="Arial"/>
          <w:b/>
          <w:bCs/>
          <w:sz w:val="22"/>
          <w:szCs w:val="22"/>
        </w:rPr>
      </w:pPr>
    </w:p>
    <w:p w14:paraId="6716886C" w14:textId="77777777" w:rsidR="00654D37" w:rsidRDefault="00654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ind w:left="720" w:hanging="720"/>
        <w:rPr>
          <w:rFonts w:ascii="Arial" w:hAnsi="Arial" w:cs="Arial"/>
          <w:b/>
          <w:bCs/>
          <w:sz w:val="22"/>
          <w:szCs w:val="22"/>
        </w:rPr>
      </w:pPr>
    </w:p>
    <w:p w14:paraId="118869A8" w14:textId="6CFA9AE4"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ind w:left="720" w:hanging="720"/>
        <w:rPr>
          <w:rFonts w:ascii="Arial" w:hAnsi="Arial" w:cs="Arial"/>
          <w:b/>
          <w:bCs/>
          <w:sz w:val="22"/>
          <w:szCs w:val="22"/>
        </w:rPr>
      </w:pPr>
      <w:r>
        <w:rPr>
          <w:rFonts w:ascii="Arial" w:hAnsi="Arial" w:cs="Arial"/>
          <w:b/>
          <w:bCs/>
          <w:sz w:val="22"/>
          <w:szCs w:val="22"/>
        </w:rPr>
        <w:t>13</w:t>
      </w:r>
      <w:r w:rsidRPr="003763F1">
        <w:rPr>
          <w:rFonts w:ascii="Arial" w:hAnsi="Arial" w:cs="Arial"/>
          <w:b/>
          <w:bCs/>
          <w:sz w:val="22"/>
          <w:szCs w:val="22"/>
        </w:rPr>
        <w:t xml:space="preserve">.0 </w:t>
      </w:r>
      <w:r w:rsidRPr="003763F1">
        <w:rPr>
          <w:rFonts w:ascii="Arial" w:hAnsi="Arial" w:cs="Arial"/>
          <w:b/>
          <w:bCs/>
          <w:sz w:val="22"/>
          <w:szCs w:val="22"/>
        </w:rPr>
        <w:tab/>
      </w:r>
      <w:r w:rsidR="006C7935">
        <w:rPr>
          <w:rFonts w:ascii="Arial" w:hAnsi="Arial" w:cs="Arial"/>
          <w:b/>
          <w:bCs/>
          <w:sz w:val="22"/>
          <w:szCs w:val="22"/>
        </w:rPr>
        <w:t>S</w:t>
      </w:r>
      <w:r w:rsidR="009E02CE">
        <w:rPr>
          <w:rFonts w:ascii="Arial" w:hAnsi="Arial" w:cs="Arial"/>
          <w:b/>
          <w:bCs/>
          <w:sz w:val="22"/>
          <w:szCs w:val="22"/>
        </w:rPr>
        <w:t>CORING CRITERIA</w:t>
      </w:r>
    </w:p>
    <w:p w14:paraId="394A0C54"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ind w:left="720" w:hanging="720"/>
        <w:rPr>
          <w:rFonts w:ascii="Arial" w:hAnsi="Arial" w:cs="Arial"/>
          <w:b/>
          <w:bCs/>
          <w:sz w:val="22"/>
          <w:szCs w:val="22"/>
        </w:rPr>
      </w:pPr>
    </w:p>
    <w:p w14:paraId="68C7B221"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r w:rsidRPr="003763F1">
        <w:rPr>
          <w:rFonts w:ascii="Arial" w:hAnsi="Arial" w:cs="Arial"/>
          <w:sz w:val="22"/>
          <w:szCs w:val="22"/>
        </w:rPr>
        <w:t>The County of Imperial will review the qualifications based on the selection criteria and 100 point scale as follows:</w:t>
      </w:r>
    </w:p>
    <w:p w14:paraId="17336998" w14:textId="77777777" w:rsidR="00380633" w:rsidRPr="003763F1" w:rsidRDefault="0038063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6930"/>
        <w:gridCol w:w="1368"/>
      </w:tblGrid>
      <w:tr w:rsidR="007F45C4" w:rsidRPr="00F136BE" w14:paraId="26483713" w14:textId="77777777" w:rsidTr="00CC04DE">
        <w:tc>
          <w:tcPr>
            <w:tcW w:w="558" w:type="dxa"/>
            <w:vAlign w:val="bottom"/>
          </w:tcPr>
          <w:p w14:paraId="2A66AA69" w14:textId="77777777" w:rsidR="007F45C4" w:rsidRPr="00F136BE" w:rsidRDefault="007F45C4" w:rsidP="007B4713">
            <w:pPr>
              <w:pStyle w:val="BodyText"/>
              <w:rPr>
                <w:rFonts w:ascii="Arial" w:hAnsi="Arial" w:cs="Arial"/>
                <w:sz w:val="22"/>
                <w:szCs w:val="22"/>
              </w:rPr>
            </w:pPr>
            <w:r w:rsidRPr="00F136BE">
              <w:rPr>
                <w:rFonts w:ascii="Arial" w:hAnsi="Arial" w:cs="Arial"/>
                <w:sz w:val="22"/>
                <w:szCs w:val="22"/>
              </w:rPr>
              <w:t>1.</w:t>
            </w:r>
          </w:p>
        </w:tc>
        <w:tc>
          <w:tcPr>
            <w:tcW w:w="6930" w:type="dxa"/>
            <w:vAlign w:val="bottom"/>
          </w:tcPr>
          <w:p w14:paraId="3FA44ED8" w14:textId="77777777" w:rsidR="007F45C4" w:rsidRPr="00F36A25" w:rsidRDefault="007F45C4" w:rsidP="007B4713">
            <w:pPr>
              <w:pStyle w:val="BodyText"/>
              <w:rPr>
                <w:rFonts w:ascii="Arial" w:hAnsi="Arial" w:cs="Arial"/>
                <w:sz w:val="22"/>
                <w:szCs w:val="22"/>
              </w:rPr>
            </w:pPr>
            <w:r w:rsidRPr="00F36A25">
              <w:rPr>
                <w:rFonts w:ascii="Arial" w:hAnsi="Arial" w:cs="Arial"/>
                <w:sz w:val="22"/>
                <w:szCs w:val="22"/>
              </w:rPr>
              <w:t>General firm and individual experience:</w:t>
            </w:r>
          </w:p>
        </w:tc>
        <w:tc>
          <w:tcPr>
            <w:tcW w:w="1368" w:type="dxa"/>
            <w:vAlign w:val="bottom"/>
          </w:tcPr>
          <w:p w14:paraId="1D718000" w14:textId="0DFF48D3" w:rsidR="007F45C4" w:rsidRPr="00F136BE" w:rsidRDefault="00BC5738" w:rsidP="005C6BED">
            <w:pPr>
              <w:pStyle w:val="BodyText"/>
              <w:rPr>
                <w:rFonts w:ascii="Arial" w:hAnsi="Arial" w:cs="Arial"/>
                <w:sz w:val="22"/>
                <w:szCs w:val="22"/>
              </w:rPr>
            </w:pPr>
            <w:r>
              <w:rPr>
                <w:rFonts w:ascii="Arial" w:hAnsi="Arial" w:cs="Arial"/>
                <w:b/>
                <w:sz w:val="22"/>
                <w:szCs w:val="22"/>
              </w:rPr>
              <w:t xml:space="preserve">  </w:t>
            </w:r>
            <w:r w:rsidR="005C6BED">
              <w:rPr>
                <w:rFonts w:ascii="Arial" w:hAnsi="Arial" w:cs="Arial"/>
                <w:b/>
                <w:sz w:val="22"/>
                <w:szCs w:val="22"/>
              </w:rPr>
              <w:t>5</w:t>
            </w:r>
            <w:r w:rsidR="007F45C4" w:rsidRPr="00F136BE">
              <w:rPr>
                <w:rFonts w:ascii="Arial" w:hAnsi="Arial" w:cs="Arial"/>
                <w:b/>
                <w:sz w:val="22"/>
                <w:szCs w:val="22"/>
              </w:rPr>
              <w:t xml:space="preserve"> points</w:t>
            </w:r>
          </w:p>
        </w:tc>
      </w:tr>
      <w:tr w:rsidR="007F45C4" w:rsidRPr="00F136BE" w14:paraId="4864CD03" w14:textId="77777777" w:rsidTr="00CC04DE">
        <w:tc>
          <w:tcPr>
            <w:tcW w:w="558" w:type="dxa"/>
          </w:tcPr>
          <w:p w14:paraId="3B759AC9" w14:textId="77777777" w:rsidR="007F45C4" w:rsidRPr="00F136BE" w:rsidRDefault="007F45C4" w:rsidP="007B4713">
            <w:pPr>
              <w:pStyle w:val="BodyText"/>
              <w:rPr>
                <w:rFonts w:ascii="Arial" w:hAnsi="Arial" w:cs="Arial"/>
                <w:sz w:val="22"/>
                <w:szCs w:val="22"/>
              </w:rPr>
            </w:pPr>
            <w:r w:rsidRPr="00F136BE">
              <w:rPr>
                <w:rFonts w:ascii="Arial" w:hAnsi="Arial" w:cs="Arial"/>
                <w:sz w:val="22"/>
                <w:szCs w:val="22"/>
              </w:rPr>
              <w:t>2.</w:t>
            </w:r>
          </w:p>
        </w:tc>
        <w:tc>
          <w:tcPr>
            <w:tcW w:w="6930" w:type="dxa"/>
            <w:vAlign w:val="bottom"/>
          </w:tcPr>
          <w:p w14:paraId="29BFE46B" w14:textId="41124CE9" w:rsidR="007F45C4" w:rsidRPr="00F36A25" w:rsidRDefault="0090496A" w:rsidP="00EE3357">
            <w:pPr>
              <w:pStyle w:val="BodyText"/>
              <w:rPr>
                <w:rFonts w:ascii="Arial" w:hAnsi="Arial" w:cs="Arial"/>
                <w:sz w:val="22"/>
                <w:szCs w:val="22"/>
              </w:rPr>
            </w:pPr>
            <w:r>
              <w:rPr>
                <w:rFonts w:ascii="Arial" w:hAnsi="Arial" w:cs="Arial"/>
                <w:sz w:val="22"/>
                <w:szCs w:val="22"/>
              </w:rPr>
              <w:t>Specific strategy, tactics, and timeline</w:t>
            </w:r>
            <w:r w:rsidR="00263EB4">
              <w:rPr>
                <w:rFonts w:ascii="Arial" w:hAnsi="Arial" w:cs="Arial"/>
                <w:sz w:val="22"/>
                <w:szCs w:val="22"/>
              </w:rPr>
              <w:t xml:space="preserve"> proposed to reach the </w:t>
            </w:r>
            <w:r w:rsidR="00136BAD">
              <w:rPr>
                <w:rFonts w:ascii="Arial" w:hAnsi="Arial" w:cs="Arial"/>
                <w:sz w:val="22"/>
                <w:szCs w:val="22"/>
              </w:rPr>
              <w:t xml:space="preserve">hard-to-reach, </w:t>
            </w:r>
            <w:r w:rsidR="00136BAD" w:rsidRPr="00136BAD">
              <w:rPr>
                <w:rFonts w:ascii="Arial" w:hAnsi="Arial" w:cs="Arial"/>
                <w:sz w:val="22"/>
                <w:szCs w:val="22"/>
              </w:rPr>
              <w:t>underserved</w:t>
            </w:r>
            <w:r w:rsidR="00EE3357">
              <w:rPr>
                <w:rFonts w:ascii="Arial" w:hAnsi="Arial" w:cs="Arial"/>
                <w:sz w:val="22"/>
                <w:szCs w:val="22"/>
              </w:rPr>
              <w:t>, and environmental justice communities</w:t>
            </w:r>
            <w:r w:rsidR="00F066B8">
              <w:rPr>
                <w:rFonts w:ascii="Arial" w:hAnsi="Arial" w:cs="Arial"/>
                <w:sz w:val="22"/>
                <w:szCs w:val="22"/>
              </w:rPr>
              <w:t xml:space="preserve"> </w:t>
            </w:r>
            <w:r w:rsidR="00136BAD" w:rsidRPr="00136BAD">
              <w:rPr>
                <w:rFonts w:ascii="Arial" w:hAnsi="Arial" w:cs="Arial"/>
                <w:sz w:val="22"/>
                <w:szCs w:val="22"/>
              </w:rPr>
              <w:t>of the county</w:t>
            </w:r>
            <w:r w:rsidR="00EC394A">
              <w:rPr>
                <w:rFonts w:ascii="Arial" w:hAnsi="Arial" w:cs="Arial"/>
                <w:sz w:val="22"/>
                <w:szCs w:val="22"/>
              </w:rPr>
              <w:t>:</w:t>
            </w:r>
          </w:p>
        </w:tc>
        <w:tc>
          <w:tcPr>
            <w:tcW w:w="1368" w:type="dxa"/>
            <w:vAlign w:val="center"/>
          </w:tcPr>
          <w:p w14:paraId="41AA96B7" w14:textId="6BB50E0F" w:rsidR="007F45C4" w:rsidRPr="00F136BE" w:rsidRDefault="00BC5738" w:rsidP="00CC04DE">
            <w:pPr>
              <w:pStyle w:val="BodyText"/>
              <w:rPr>
                <w:rFonts w:ascii="Arial" w:hAnsi="Arial" w:cs="Arial"/>
                <w:sz w:val="22"/>
                <w:szCs w:val="22"/>
              </w:rPr>
            </w:pPr>
            <w:r>
              <w:rPr>
                <w:rFonts w:ascii="Arial" w:hAnsi="Arial" w:cs="Arial"/>
                <w:b/>
                <w:sz w:val="22"/>
                <w:szCs w:val="22"/>
              </w:rPr>
              <w:t xml:space="preserve">  </w:t>
            </w:r>
            <w:r w:rsidR="005C6BED">
              <w:rPr>
                <w:rFonts w:ascii="Arial" w:hAnsi="Arial" w:cs="Arial"/>
                <w:b/>
                <w:sz w:val="22"/>
                <w:szCs w:val="22"/>
              </w:rPr>
              <w:t>15</w:t>
            </w:r>
            <w:r w:rsidR="007F45C4" w:rsidRPr="00F136BE">
              <w:rPr>
                <w:rFonts w:ascii="Arial" w:hAnsi="Arial" w:cs="Arial"/>
                <w:b/>
                <w:sz w:val="22"/>
                <w:szCs w:val="22"/>
              </w:rPr>
              <w:t xml:space="preserve"> points</w:t>
            </w:r>
          </w:p>
        </w:tc>
      </w:tr>
      <w:tr w:rsidR="007F45C4" w:rsidRPr="00F136BE" w14:paraId="29B72A73" w14:textId="77777777" w:rsidTr="00CC04DE">
        <w:tc>
          <w:tcPr>
            <w:tcW w:w="558" w:type="dxa"/>
          </w:tcPr>
          <w:p w14:paraId="5E19C075" w14:textId="77777777" w:rsidR="007F45C4" w:rsidRPr="00F136BE" w:rsidRDefault="007F45C4" w:rsidP="007B4713">
            <w:pPr>
              <w:pStyle w:val="BodyText"/>
              <w:rPr>
                <w:rFonts w:ascii="Arial" w:hAnsi="Arial" w:cs="Arial"/>
                <w:sz w:val="22"/>
                <w:szCs w:val="22"/>
              </w:rPr>
            </w:pPr>
            <w:r w:rsidRPr="00F136BE">
              <w:rPr>
                <w:rFonts w:ascii="Arial" w:hAnsi="Arial" w:cs="Arial"/>
                <w:sz w:val="22"/>
                <w:szCs w:val="22"/>
              </w:rPr>
              <w:t>3.</w:t>
            </w:r>
          </w:p>
        </w:tc>
        <w:tc>
          <w:tcPr>
            <w:tcW w:w="6930" w:type="dxa"/>
            <w:vAlign w:val="bottom"/>
          </w:tcPr>
          <w:p w14:paraId="1CF93693" w14:textId="3C364C3B" w:rsidR="007F45C4" w:rsidRPr="00F36A25" w:rsidRDefault="007F45C4" w:rsidP="006C7935">
            <w:pPr>
              <w:pStyle w:val="BodyText"/>
              <w:rPr>
                <w:rFonts w:ascii="Arial" w:hAnsi="Arial" w:cs="Arial"/>
                <w:sz w:val="22"/>
                <w:szCs w:val="22"/>
              </w:rPr>
            </w:pPr>
            <w:r w:rsidRPr="00F36A25">
              <w:rPr>
                <w:rFonts w:ascii="Arial" w:hAnsi="Arial" w:cs="Arial"/>
                <w:sz w:val="22"/>
                <w:szCs w:val="22"/>
              </w:rPr>
              <w:t xml:space="preserve">Specific experience as it pertains to the Scope of </w:t>
            </w:r>
            <w:r w:rsidR="006C7935">
              <w:rPr>
                <w:rFonts w:ascii="Arial" w:hAnsi="Arial" w:cs="Arial"/>
                <w:sz w:val="22"/>
                <w:szCs w:val="22"/>
              </w:rPr>
              <w:t>Services</w:t>
            </w:r>
            <w:r w:rsidR="00745FF4">
              <w:rPr>
                <w:rFonts w:ascii="Arial" w:hAnsi="Arial" w:cs="Arial"/>
                <w:sz w:val="22"/>
                <w:szCs w:val="22"/>
              </w:rPr>
              <w:t xml:space="preserve"> above mentioned in Section</w:t>
            </w:r>
            <w:r w:rsidRPr="00F36A25">
              <w:rPr>
                <w:rFonts w:ascii="Arial" w:hAnsi="Arial" w:cs="Arial"/>
                <w:sz w:val="22"/>
                <w:szCs w:val="22"/>
              </w:rPr>
              <w:t xml:space="preserve"> 4.0:</w:t>
            </w:r>
          </w:p>
        </w:tc>
        <w:tc>
          <w:tcPr>
            <w:tcW w:w="1368" w:type="dxa"/>
            <w:vAlign w:val="center"/>
          </w:tcPr>
          <w:p w14:paraId="1FAF78BA" w14:textId="6CB95CBC" w:rsidR="007F45C4" w:rsidRPr="00F136BE" w:rsidRDefault="00BC5738" w:rsidP="00CC04DE">
            <w:pPr>
              <w:pStyle w:val="BodyText"/>
              <w:rPr>
                <w:rFonts w:ascii="Arial" w:hAnsi="Arial" w:cs="Arial"/>
                <w:sz w:val="22"/>
                <w:szCs w:val="22"/>
              </w:rPr>
            </w:pPr>
            <w:r>
              <w:rPr>
                <w:rFonts w:ascii="Arial" w:hAnsi="Arial" w:cs="Arial"/>
                <w:b/>
                <w:sz w:val="22"/>
                <w:szCs w:val="22"/>
              </w:rPr>
              <w:t xml:space="preserve">  </w:t>
            </w:r>
            <w:r w:rsidR="00EC394A">
              <w:rPr>
                <w:rFonts w:ascii="Arial" w:hAnsi="Arial" w:cs="Arial"/>
                <w:b/>
                <w:sz w:val="22"/>
                <w:szCs w:val="22"/>
              </w:rPr>
              <w:t>10</w:t>
            </w:r>
            <w:r w:rsidR="007F45C4" w:rsidRPr="00F136BE">
              <w:rPr>
                <w:rFonts w:ascii="Arial" w:hAnsi="Arial" w:cs="Arial"/>
                <w:b/>
                <w:sz w:val="22"/>
                <w:szCs w:val="22"/>
              </w:rPr>
              <w:t xml:space="preserve"> points</w:t>
            </w:r>
          </w:p>
        </w:tc>
      </w:tr>
      <w:tr w:rsidR="007F45C4" w:rsidRPr="00F136BE" w14:paraId="33AC6C6A" w14:textId="77777777" w:rsidTr="00CC04DE">
        <w:tc>
          <w:tcPr>
            <w:tcW w:w="558" w:type="dxa"/>
          </w:tcPr>
          <w:p w14:paraId="0D9B175F" w14:textId="77777777" w:rsidR="007F45C4" w:rsidRDefault="007F45C4" w:rsidP="007B4713">
            <w:pPr>
              <w:pStyle w:val="BodyText"/>
              <w:rPr>
                <w:rFonts w:ascii="Arial" w:hAnsi="Arial" w:cs="Arial"/>
                <w:sz w:val="22"/>
                <w:szCs w:val="22"/>
              </w:rPr>
            </w:pPr>
            <w:r w:rsidRPr="00F136BE">
              <w:rPr>
                <w:rFonts w:ascii="Arial" w:hAnsi="Arial" w:cs="Arial"/>
                <w:sz w:val="22"/>
                <w:szCs w:val="22"/>
              </w:rPr>
              <w:t>4.</w:t>
            </w:r>
          </w:p>
          <w:p w14:paraId="2FAE214B" w14:textId="77777777" w:rsidR="005C6BED" w:rsidRDefault="005C6BED" w:rsidP="00C435D8">
            <w:pPr>
              <w:pStyle w:val="BodyText"/>
              <w:spacing w:after="0"/>
              <w:rPr>
                <w:rFonts w:ascii="Arial" w:hAnsi="Arial" w:cs="Arial"/>
                <w:sz w:val="22"/>
                <w:szCs w:val="22"/>
              </w:rPr>
            </w:pPr>
          </w:p>
          <w:p w14:paraId="7EDD6368" w14:textId="76E7C6BB" w:rsidR="00352917" w:rsidRDefault="00352917" w:rsidP="007B4713">
            <w:pPr>
              <w:pStyle w:val="BodyText"/>
              <w:rPr>
                <w:rFonts w:ascii="Arial" w:hAnsi="Arial" w:cs="Arial"/>
                <w:sz w:val="22"/>
                <w:szCs w:val="22"/>
              </w:rPr>
            </w:pPr>
          </w:p>
          <w:p w14:paraId="72E43E10" w14:textId="075D65AC" w:rsidR="005C6BED" w:rsidRPr="00F136BE" w:rsidRDefault="00352917" w:rsidP="007B4713">
            <w:pPr>
              <w:pStyle w:val="BodyText"/>
              <w:rPr>
                <w:rFonts w:ascii="Arial" w:hAnsi="Arial" w:cs="Arial"/>
                <w:sz w:val="22"/>
                <w:szCs w:val="22"/>
              </w:rPr>
            </w:pPr>
            <w:r>
              <w:rPr>
                <w:rFonts w:ascii="Arial" w:hAnsi="Arial" w:cs="Arial"/>
                <w:sz w:val="22"/>
                <w:szCs w:val="22"/>
              </w:rPr>
              <w:t>5</w:t>
            </w:r>
            <w:r w:rsidR="005C6BED">
              <w:rPr>
                <w:rFonts w:ascii="Arial" w:hAnsi="Arial" w:cs="Arial"/>
                <w:sz w:val="22"/>
                <w:szCs w:val="22"/>
              </w:rPr>
              <w:t>.</w:t>
            </w:r>
          </w:p>
        </w:tc>
        <w:tc>
          <w:tcPr>
            <w:tcW w:w="6930" w:type="dxa"/>
            <w:vAlign w:val="bottom"/>
          </w:tcPr>
          <w:p w14:paraId="18914BC7" w14:textId="1985C999" w:rsidR="00EE3357" w:rsidRDefault="00EE3357" w:rsidP="007B4713">
            <w:pPr>
              <w:pStyle w:val="BodyText"/>
              <w:rPr>
                <w:rFonts w:ascii="Arial" w:hAnsi="Arial" w:cs="Arial"/>
                <w:sz w:val="22"/>
                <w:szCs w:val="22"/>
              </w:rPr>
            </w:pPr>
            <w:r>
              <w:rPr>
                <w:rFonts w:ascii="Arial" w:hAnsi="Arial" w:cs="Arial"/>
                <w:sz w:val="22"/>
                <w:szCs w:val="22"/>
              </w:rPr>
              <w:t>Potential to inform the County’s Salton Sea Renewable Resources Specific Plan and PEIR</w:t>
            </w:r>
            <w:r w:rsidR="005C6BED">
              <w:rPr>
                <w:rFonts w:ascii="Arial" w:hAnsi="Arial" w:cs="Arial"/>
                <w:sz w:val="22"/>
                <w:szCs w:val="22"/>
              </w:rPr>
              <w:t xml:space="preserve"> to improve </w:t>
            </w:r>
            <w:r w:rsidR="00352917">
              <w:rPr>
                <w:rFonts w:ascii="Arial" w:hAnsi="Arial" w:cs="Arial"/>
                <w:sz w:val="22"/>
                <w:szCs w:val="22"/>
              </w:rPr>
              <w:t xml:space="preserve">public health and </w:t>
            </w:r>
            <w:r w:rsidR="005C6BED">
              <w:rPr>
                <w:rFonts w:ascii="Arial" w:hAnsi="Arial" w:cs="Arial"/>
                <w:sz w:val="22"/>
                <w:szCs w:val="22"/>
              </w:rPr>
              <w:t xml:space="preserve">environmental outcomes </w:t>
            </w:r>
          </w:p>
          <w:p w14:paraId="392DE62C" w14:textId="43185C14" w:rsidR="007F45C4" w:rsidRPr="00F36A25" w:rsidRDefault="007F45C4" w:rsidP="007B4713">
            <w:pPr>
              <w:pStyle w:val="BodyText"/>
              <w:rPr>
                <w:rFonts w:ascii="Arial" w:hAnsi="Arial" w:cs="Arial"/>
                <w:sz w:val="22"/>
                <w:szCs w:val="22"/>
              </w:rPr>
            </w:pPr>
            <w:r w:rsidRPr="003B31FB">
              <w:rPr>
                <w:rFonts w:ascii="Arial" w:hAnsi="Arial" w:cs="Arial"/>
                <w:sz w:val="22"/>
                <w:szCs w:val="22"/>
              </w:rPr>
              <w:t>Capacity to perform the Scope of Work and ability to conclude the work in a timely manner:</w:t>
            </w:r>
          </w:p>
        </w:tc>
        <w:tc>
          <w:tcPr>
            <w:tcW w:w="1368" w:type="dxa"/>
            <w:vAlign w:val="center"/>
          </w:tcPr>
          <w:p w14:paraId="76C45970" w14:textId="77777777" w:rsidR="005C6BED" w:rsidRDefault="00BC5738" w:rsidP="00CC04DE">
            <w:pPr>
              <w:pStyle w:val="BodyText"/>
              <w:rPr>
                <w:rFonts w:ascii="Arial" w:hAnsi="Arial" w:cs="Arial"/>
                <w:b/>
                <w:sz w:val="22"/>
                <w:szCs w:val="22"/>
              </w:rPr>
            </w:pPr>
            <w:r>
              <w:rPr>
                <w:rFonts w:ascii="Arial" w:hAnsi="Arial" w:cs="Arial"/>
                <w:b/>
                <w:sz w:val="22"/>
                <w:szCs w:val="22"/>
              </w:rPr>
              <w:t xml:space="preserve">  </w:t>
            </w:r>
            <w:r w:rsidR="005C6BED">
              <w:rPr>
                <w:rFonts w:ascii="Arial" w:hAnsi="Arial" w:cs="Arial"/>
                <w:b/>
                <w:sz w:val="22"/>
                <w:szCs w:val="22"/>
              </w:rPr>
              <w:t>15</w:t>
            </w:r>
            <w:r w:rsidR="005C6BED" w:rsidRPr="00F136BE">
              <w:rPr>
                <w:rFonts w:ascii="Arial" w:hAnsi="Arial" w:cs="Arial"/>
                <w:b/>
                <w:sz w:val="22"/>
                <w:szCs w:val="22"/>
              </w:rPr>
              <w:t xml:space="preserve"> points</w:t>
            </w:r>
            <w:r w:rsidR="005C6BED">
              <w:rPr>
                <w:rFonts w:ascii="Arial" w:hAnsi="Arial" w:cs="Arial"/>
                <w:b/>
                <w:sz w:val="22"/>
                <w:szCs w:val="22"/>
              </w:rPr>
              <w:t xml:space="preserve"> </w:t>
            </w:r>
          </w:p>
          <w:p w14:paraId="7E06D0E4" w14:textId="77777777" w:rsidR="005C6BED" w:rsidRDefault="005C6BED" w:rsidP="00CC04DE">
            <w:pPr>
              <w:pStyle w:val="BodyText"/>
              <w:rPr>
                <w:rFonts w:ascii="Arial" w:hAnsi="Arial" w:cs="Arial"/>
                <w:b/>
                <w:sz w:val="22"/>
                <w:szCs w:val="22"/>
              </w:rPr>
            </w:pPr>
          </w:p>
          <w:p w14:paraId="30E3F14A" w14:textId="5E0196E6" w:rsidR="007F45C4" w:rsidRPr="00F136BE" w:rsidRDefault="007F45C4" w:rsidP="00CC04DE">
            <w:pPr>
              <w:pStyle w:val="BodyText"/>
              <w:rPr>
                <w:rFonts w:ascii="Arial" w:hAnsi="Arial" w:cs="Arial"/>
                <w:sz w:val="22"/>
                <w:szCs w:val="22"/>
              </w:rPr>
            </w:pPr>
            <w:r>
              <w:rPr>
                <w:rFonts w:ascii="Arial" w:hAnsi="Arial" w:cs="Arial"/>
                <w:b/>
                <w:sz w:val="22"/>
                <w:szCs w:val="22"/>
              </w:rPr>
              <w:t>1</w:t>
            </w:r>
            <w:r w:rsidR="00476CDD">
              <w:rPr>
                <w:rFonts w:ascii="Arial" w:hAnsi="Arial" w:cs="Arial"/>
                <w:b/>
                <w:sz w:val="22"/>
                <w:szCs w:val="22"/>
              </w:rPr>
              <w:t>5</w:t>
            </w:r>
            <w:r w:rsidRPr="00F136BE">
              <w:rPr>
                <w:rFonts w:ascii="Arial" w:hAnsi="Arial" w:cs="Arial"/>
                <w:b/>
                <w:sz w:val="22"/>
                <w:szCs w:val="22"/>
              </w:rPr>
              <w:t xml:space="preserve"> points</w:t>
            </w:r>
          </w:p>
        </w:tc>
      </w:tr>
      <w:tr w:rsidR="007F45C4" w:rsidRPr="00F136BE" w14:paraId="273FCB3D" w14:textId="77777777" w:rsidTr="0090496A">
        <w:trPr>
          <w:trHeight w:val="486"/>
        </w:trPr>
        <w:tc>
          <w:tcPr>
            <w:tcW w:w="558" w:type="dxa"/>
            <w:vAlign w:val="bottom"/>
          </w:tcPr>
          <w:p w14:paraId="78C7F1C0" w14:textId="1BE95894" w:rsidR="007F45C4" w:rsidRPr="00F136BE" w:rsidRDefault="005C6BED" w:rsidP="007B4713">
            <w:pPr>
              <w:pStyle w:val="BodyText"/>
              <w:rPr>
                <w:rFonts w:ascii="Arial" w:hAnsi="Arial" w:cs="Arial"/>
                <w:sz w:val="22"/>
                <w:szCs w:val="22"/>
              </w:rPr>
            </w:pPr>
            <w:r>
              <w:rPr>
                <w:rFonts w:ascii="Arial" w:hAnsi="Arial" w:cs="Arial"/>
                <w:sz w:val="22"/>
                <w:szCs w:val="22"/>
              </w:rPr>
              <w:t>6</w:t>
            </w:r>
            <w:r w:rsidR="007F45C4" w:rsidRPr="00F136BE">
              <w:rPr>
                <w:rFonts w:ascii="Arial" w:hAnsi="Arial" w:cs="Arial"/>
                <w:sz w:val="22"/>
                <w:szCs w:val="22"/>
              </w:rPr>
              <w:t>.</w:t>
            </w:r>
          </w:p>
        </w:tc>
        <w:tc>
          <w:tcPr>
            <w:tcW w:w="6930" w:type="dxa"/>
            <w:vAlign w:val="bottom"/>
          </w:tcPr>
          <w:p w14:paraId="29924B63" w14:textId="79B79078" w:rsidR="007F45C4" w:rsidRPr="00F36A25" w:rsidRDefault="0009050E" w:rsidP="007B4713">
            <w:pPr>
              <w:pStyle w:val="BodyText"/>
              <w:rPr>
                <w:rFonts w:ascii="Arial" w:hAnsi="Arial" w:cs="Arial"/>
                <w:sz w:val="22"/>
                <w:szCs w:val="22"/>
              </w:rPr>
            </w:pPr>
            <w:r>
              <w:rPr>
                <w:rFonts w:ascii="Arial" w:hAnsi="Arial" w:cs="Arial"/>
                <w:sz w:val="22"/>
                <w:szCs w:val="22"/>
              </w:rPr>
              <w:t>Experience in community engagement</w:t>
            </w:r>
            <w:r w:rsidR="005C6BED">
              <w:rPr>
                <w:rFonts w:ascii="Arial" w:hAnsi="Arial" w:cs="Arial"/>
                <w:sz w:val="22"/>
                <w:szCs w:val="22"/>
              </w:rPr>
              <w:t>, environmental justice,</w:t>
            </w:r>
            <w:r>
              <w:rPr>
                <w:rFonts w:ascii="Arial" w:hAnsi="Arial" w:cs="Arial"/>
                <w:sz w:val="22"/>
                <w:szCs w:val="22"/>
              </w:rPr>
              <w:t xml:space="preserve"> and social impact campaigns</w:t>
            </w:r>
            <w:r w:rsidR="009A7959">
              <w:rPr>
                <w:rFonts w:ascii="Arial" w:hAnsi="Arial" w:cs="Arial"/>
                <w:sz w:val="22"/>
                <w:szCs w:val="22"/>
              </w:rPr>
              <w:t>:</w:t>
            </w:r>
          </w:p>
        </w:tc>
        <w:tc>
          <w:tcPr>
            <w:tcW w:w="1368" w:type="dxa"/>
            <w:vAlign w:val="bottom"/>
          </w:tcPr>
          <w:p w14:paraId="6C62D986" w14:textId="2111A605" w:rsidR="007F45C4" w:rsidRPr="00F136BE" w:rsidRDefault="00BC5738" w:rsidP="007B4713">
            <w:pPr>
              <w:pStyle w:val="BodyText"/>
              <w:rPr>
                <w:rFonts w:ascii="Arial" w:hAnsi="Arial" w:cs="Arial"/>
                <w:sz w:val="22"/>
                <w:szCs w:val="22"/>
              </w:rPr>
            </w:pPr>
            <w:r>
              <w:rPr>
                <w:rFonts w:ascii="Arial" w:hAnsi="Arial" w:cs="Arial"/>
                <w:b/>
                <w:sz w:val="22"/>
                <w:szCs w:val="22"/>
              </w:rPr>
              <w:t xml:space="preserve">  </w:t>
            </w:r>
            <w:r w:rsidR="007F45C4">
              <w:rPr>
                <w:rFonts w:ascii="Arial" w:hAnsi="Arial" w:cs="Arial"/>
                <w:b/>
                <w:sz w:val="22"/>
                <w:szCs w:val="22"/>
              </w:rPr>
              <w:t>1</w:t>
            </w:r>
            <w:r w:rsidR="00476CDD">
              <w:rPr>
                <w:rFonts w:ascii="Arial" w:hAnsi="Arial" w:cs="Arial"/>
                <w:b/>
                <w:sz w:val="22"/>
                <w:szCs w:val="22"/>
              </w:rPr>
              <w:t>5</w:t>
            </w:r>
            <w:r w:rsidR="007F45C4" w:rsidRPr="00F136BE">
              <w:rPr>
                <w:rFonts w:ascii="Arial" w:hAnsi="Arial" w:cs="Arial"/>
                <w:b/>
                <w:sz w:val="22"/>
                <w:szCs w:val="22"/>
              </w:rPr>
              <w:t xml:space="preserve"> points</w:t>
            </w:r>
          </w:p>
        </w:tc>
      </w:tr>
      <w:tr w:rsidR="007F45C4" w:rsidRPr="00F136BE" w14:paraId="61D9C22A" w14:textId="77777777" w:rsidTr="0090496A">
        <w:trPr>
          <w:trHeight w:val="252"/>
        </w:trPr>
        <w:tc>
          <w:tcPr>
            <w:tcW w:w="558" w:type="dxa"/>
            <w:shd w:val="clear" w:color="auto" w:fill="auto"/>
          </w:tcPr>
          <w:p w14:paraId="5EC63D3C" w14:textId="61F7D472" w:rsidR="007F45C4" w:rsidRPr="00F136BE" w:rsidRDefault="005C6BED" w:rsidP="007B4713">
            <w:pPr>
              <w:pStyle w:val="BodyText"/>
              <w:rPr>
                <w:rFonts w:ascii="Arial" w:hAnsi="Arial" w:cs="Arial"/>
                <w:sz w:val="22"/>
                <w:szCs w:val="22"/>
              </w:rPr>
            </w:pPr>
            <w:r>
              <w:rPr>
                <w:rFonts w:ascii="Arial" w:hAnsi="Arial" w:cs="Arial"/>
                <w:sz w:val="22"/>
                <w:szCs w:val="22"/>
              </w:rPr>
              <w:t>7</w:t>
            </w:r>
            <w:r w:rsidR="007F45C4" w:rsidRPr="00F136BE">
              <w:rPr>
                <w:rFonts w:ascii="Arial" w:hAnsi="Arial" w:cs="Arial"/>
                <w:sz w:val="22"/>
                <w:szCs w:val="22"/>
              </w:rPr>
              <w:t>.</w:t>
            </w:r>
          </w:p>
        </w:tc>
        <w:tc>
          <w:tcPr>
            <w:tcW w:w="6930" w:type="dxa"/>
          </w:tcPr>
          <w:p w14:paraId="762805F4" w14:textId="2DEDCF77" w:rsidR="009A7959" w:rsidRPr="00F36A25" w:rsidRDefault="007F45C4" w:rsidP="00BE1C24">
            <w:pPr>
              <w:pStyle w:val="BodyText"/>
              <w:rPr>
                <w:rFonts w:ascii="Arial" w:hAnsi="Arial" w:cs="Arial"/>
                <w:sz w:val="22"/>
                <w:szCs w:val="22"/>
              </w:rPr>
            </w:pPr>
            <w:r w:rsidRPr="00F36A25">
              <w:rPr>
                <w:rFonts w:ascii="Arial" w:hAnsi="Arial" w:cs="Arial"/>
                <w:sz w:val="22"/>
                <w:szCs w:val="22"/>
              </w:rPr>
              <w:t xml:space="preserve">Overall quality of </w:t>
            </w:r>
            <w:r w:rsidR="00BE1C24">
              <w:rPr>
                <w:rFonts w:ascii="Arial" w:hAnsi="Arial" w:cs="Arial"/>
                <w:sz w:val="22"/>
                <w:szCs w:val="22"/>
              </w:rPr>
              <w:t xml:space="preserve"> response (understanding and clearly described)</w:t>
            </w:r>
            <w:r w:rsidRPr="00F36A25">
              <w:rPr>
                <w:rFonts w:ascii="Arial" w:hAnsi="Arial" w:cs="Arial"/>
                <w:sz w:val="22"/>
                <w:szCs w:val="22"/>
              </w:rPr>
              <w:t>, especially thoroughness and appearance:</w:t>
            </w:r>
          </w:p>
        </w:tc>
        <w:tc>
          <w:tcPr>
            <w:tcW w:w="1368" w:type="dxa"/>
            <w:shd w:val="clear" w:color="auto" w:fill="auto"/>
            <w:vAlign w:val="center"/>
          </w:tcPr>
          <w:p w14:paraId="787955B4" w14:textId="7D124F24" w:rsidR="007F45C4" w:rsidRPr="007F45C4" w:rsidRDefault="00BC5738" w:rsidP="007B4713">
            <w:pPr>
              <w:pStyle w:val="Level1"/>
              <w:rPr>
                <w:rFonts w:ascii="Arial" w:hAnsi="Arial" w:cs="Arial"/>
                <w:b/>
                <w:sz w:val="22"/>
                <w:szCs w:val="22"/>
              </w:rPr>
            </w:pPr>
            <w:r>
              <w:rPr>
                <w:rFonts w:ascii="Arial" w:hAnsi="Arial" w:cs="Arial"/>
                <w:b/>
                <w:sz w:val="22"/>
                <w:szCs w:val="22"/>
              </w:rPr>
              <w:t xml:space="preserve">    </w:t>
            </w:r>
            <w:r w:rsidR="007F45C4" w:rsidRPr="007F45C4">
              <w:rPr>
                <w:rFonts w:ascii="Arial" w:hAnsi="Arial" w:cs="Arial"/>
                <w:b/>
                <w:sz w:val="22"/>
                <w:szCs w:val="22"/>
              </w:rPr>
              <w:t xml:space="preserve">5 points </w:t>
            </w:r>
          </w:p>
        </w:tc>
      </w:tr>
      <w:tr w:rsidR="007F45C4" w:rsidRPr="00F136BE" w14:paraId="1B9CFAB4" w14:textId="77777777" w:rsidTr="00CC04DE">
        <w:trPr>
          <w:trHeight w:val="496"/>
        </w:trPr>
        <w:tc>
          <w:tcPr>
            <w:tcW w:w="558" w:type="dxa"/>
            <w:shd w:val="clear" w:color="auto" w:fill="auto"/>
          </w:tcPr>
          <w:p w14:paraId="79FAB51F" w14:textId="7B9DF978" w:rsidR="007F45C4" w:rsidRPr="00F136BE" w:rsidRDefault="005C6BED" w:rsidP="007B4713">
            <w:pPr>
              <w:pStyle w:val="BodyText"/>
              <w:rPr>
                <w:rFonts w:ascii="Arial" w:hAnsi="Arial" w:cs="Arial"/>
                <w:sz w:val="22"/>
                <w:szCs w:val="22"/>
              </w:rPr>
            </w:pPr>
            <w:r>
              <w:rPr>
                <w:rFonts w:ascii="Arial" w:hAnsi="Arial" w:cs="Arial"/>
                <w:sz w:val="22"/>
                <w:szCs w:val="22"/>
              </w:rPr>
              <w:t>8</w:t>
            </w:r>
            <w:r w:rsidR="007F45C4">
              <w:rPr>
                <w:rFonts w:ascii="Arial" w:hAnsi="Arial" w:cs="Arial"/>
                <w:sz w:val="22"/>
                <w:szCs w:val="22"/>
              </w:rPr>
              <w:t>.</w:t>
            </w:r>
          </w:p>
        </w:tc>
        <w:tc>
          <w:tcPr>
            <w:tcW w:w="6930" w:type="dxa"/>
          </w:tcPr>
          <w:p w14:paraId="22036DBC" w14:textId="77777777" w:rsidR="007F45C4" w:rsidRPr="00F36A25" w:rsidRDefault="007F45C4" w:rsidP="007B4713">
            <w:pPr>
              <w:pStyle w:val="BodyText"/>
              <w:rPr>
                <w:rFonts w:ascii="Arial" w:hAnsi="Arial" w:cs="Arial"/>
                <w:sz w:val="22"/>
                <w:szCs w:val="22"/>
              </w:rPr>
            </w:pPr>
            <w:r>
              <w:rPr>
                <w:rFonts w:ascii="Arial" w:hAnsi="Arial" w:cs="Arial"/>
                <w:sz w:val="22"/>
                <w:szCs w:val="22"/>
              </w:rPr>
              <w:t>Cost of Services</w:t>
            </w:r>
          </w:p>
        </w:tc>
        <w:tc>
          <w:tcPr>
            <w:tcW w:w="1368" w:type="dxa"/>
            <w:shd w:val="clear" w:color="auto" w:fill="auto"/>
            <w:vAlign w:val="center"/>
          </w:tcPr>
          <w:p w14:paraId="7895885B" w14:textId="76786B8C" w:rsidR="007F45C4" w:rsidRPr="001C5A84" w:rsidRDefault="00BC5738" w:rsidP="007B4713">
            <w:pPr>
              <w:pStyle w:val="Level1"/>
              <w:rPr>
                <w:rFonts w:ascii="Arial" w:hAnsi="Arial" w:cs="Arial"/>
                <w:b/>
                <w:sz w:val="22"/>
                <w:szCs w:val="22"/>
                <w:u w:val="single"/>
              </w:rPr>
            </w:pPr>
            <w:r>
              <w:rPr>
                <w:rFonts w:ascii="Arial" w:hAnsi="Arial" w:cs="Arial"/>
                <w:b/>
                <w:sz w:val="22"/>
                <w:szCs w:val="22"/>
              </w:rPr>
              <w:t xml:space="preserve">  </w:t>
            </w:r>
            <w:r w:rsidR="007F45C4" w:rsidRPr="001C5A84">
              <w:rPr>
                <w:rFonts w:ascii="Arial" w:hAnsi="Arial" w:cs="Arial"/>
                <w:b/>
                <w:sz w:val="22"/>
                <w:szCs w:val="22"/>
                <w:u w:val="single"/>
              </w:rPr>
              <w:t>2</w:t>
            </w:r>
            <w:r w:rsidR="005C6BED">
              <w:rPr>
                <w:rFonts w:ascii="Arial" w:hAnsi="Arial" w:cs="Arial"/>
                <w:b/>
                <w:sz w:val="22"/>
                <w:szCs w:val="22"/>
                <w:u w:val="single"/>
              </w:rPr>
              <w:t>0</w:t>
            </w:r>
            <w:r w:rsidR="007F45C4" w:rsidRPr="001C5A84">
              <w:rPr>
                <w:rFonts w:ascii="Arial" w:hAnsi="Arial" w:cs="Arial"/>
                <w:b/>
                <w:sz w:val="22"/>
                <w:szCs w:val="22"/>
                <w:u w:val="single"/>
              </w:rPr>
              <w:t xml:space="preserve"> points</w:t>
            </w:r>
          </w:p>
        </w:tc>
      </w:tr>
      <w:tr w:rsidR="007F45C4" w:rsidRPr="00F136BE" w14:paraId="7AB6E911" w14:textId="77777777" w:rsidTr="00CC04DE">
        <w:tc>
          <w:tcPr>
            <w:tcW w:w="558" w:type="dxa"/>
            <w:vAlign w:val="bottom"/>
          </w:tcPr>
          <w:p w14:paraId="704A97BD" w14:textId="77777777" w:rsidR="007F45C4" w:rsidRPr="00F136BE" w:rsidRDefault="007F45C4" w:rsidP="007B4713">
            <w:pPr>
              <w:pStyle w:val="BodyText"/>
              <w:rPr>
                <w:rFonts w:ascii="Arial" w:hAnsi="Arial" w:cs="Arial"/>
                <w:sz w:val="22"/>
                <w:szCs w:val="22"/>
              </w:rPr>
            </w:pPr>
          </w:p>
        </w:tc>
        <w:tc>
          <w:tcPr>
            <w:tcW w:w="6930" w:type="dxa"/>
            <w:vAlign w:val="bottom"/>
          </w:tcPr>
          <w:p w14:paraId="78AC3162" w14:textId="77777777" w:rsidR="007F45C4" w:rsidRPr="00F36A25" w:rsidRDefault="007F45C4" w:rsidP="007B4713">
            <w:pPr>
              <w:pStyle w:val="BodyText"/>
              <w:rPr>
                <w:rFonts w:ascii="Arial" w:hAnsi="Arial" w:cs="Arial"/>
                <w:sz w:val="22"/>
                <w:szCs w:val="22"/>
              </w:rPr>
            </w:pPr>
            <w:r w:rsidRPr="00F36A25">
              <w:rPr>
                <w:rFonts w:ascii="Arial" w:hAnsi="Arial" w:cs="Arial"/>
                <w:sz w:val="22"/>
                <w:szCs w:val="22"/>
              </w:rPr>
              <w:t xml:space="preserve">Total Value: </w:t>
            </w:r>
          </w:p>
        </w:tc>
        <w:tc>
          <w:tcPr>
            <w:tcW w:w="1368" w:type="dxa"/>
            <w:vAlign w:val="bottom"/>
          </w:tcPr>
          <w:p w14:paraId="00EF6308" w14:textId="77777777" w:rsidR="007F45C4" w:rsidRPr="00F136BE" w:rsidRDefault="007F45C4" w:rsidP="007B4713">
            <w:pPr>
              <w:pStyle w:val="BodyText"/>
              <w:rPr>
                <w:rFonts w:ascii="Arial" w:hAnsi="Arial" w:cs="Arial"/>
                <w:sz w:val="22"/>
                <w:szCs w:val="22"/>
              </w:rPr>
            </w:pPr>
            <w:r w:rsidRPr="00F136BE">
              <w:rPr>
                <w:rFonts w:ascii="Arial" w:hAnsi="Arial" w:cs="Arial"/>
                <w:b/>
                <w:sz w:val="22"/>
                <w:szCs w:val="22"/>
              </w:rPr>
              <w:t>100 points</w:t>
            </w:r>
          </w:p>
        </w:tc>
      </w:tr>
    </w:tbl>
    <w:p w14:paraId="56183619"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9E04B4C" w14:textId="77777777" w:rsidR="000D7646" w:rsidRPr="003763F1" w:rsidRDefault="000D7646" w:rsidP="00023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763F1">
        <w:rPr>
          <w:rFonts w:ascii="Arial" w:hAnsi="Arial" w:cs="Arial"/>
          <w:sz w:val="22"/>
          <w:szCs w:val="22"/>
        </w:rPr>
        <w:t xml:space="preserve">Additional questions may be asked of those submitting a proposal and formal interviews may be conducted as well.  </w:t>
      </w:r>
      <w:r w:rsidRPr="00303893">
        <w:rPr>
          <w:rFonts w:ascii="Arial" w:hAnsi="Arial" w:cs="Arial"/>
          <w:sz w:val="22"/>
          <w:szCs w:val="22"/>
        </w:rPr>
        <w:t>Respondents</w:t>
      </w:r>
      <w:r w:rsidRPr="003763F1">
        <w:rPr>
          <w:rFonts w:ascii="Arial" w:hAnsi="Arial" w:cs="Arial"/>
          <w:sz w:val="22"/>
          <w:szCs w:val="22"/>
        </w:rPr>
        <w:t xml:space="preserve"> will be notified of any additional required information or interviews after written proposals have been evaluated.</w:t>
      </w:r>
    </w:p>
    <w:p w14:paraId="2CB5AA3B" w14:textId="77777777" w:rsidR="000D7646" w:rsidRPr="003763F1" w:rsidRDefault="000D7646" w:rsidP="00023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p>
    <w:p w14:paraId="50506A95" w14:textId="65150174" w:rsidR="000D7646" w:rsidRDefault="000D7646" w:rsidP="00023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763F1">
        <w:rPr>
          <w:rFonts w:ascii="Arial" w:hAnsi="Arial" w:cs="Arial"/>
          <w:sz w:val="22"/>
          <w:szCs w:val="22"/>
        </w:rPr>
        <w:t xml:space="preserve">The COUNTY reserves the right to reject any and all proposals submitted; to request clarification of services submitted; to request additional information; and to waive any irregularity in the proposal and review process, as long as COUNTY procedures remain consistent with </w:t>
      </w:r>
      <w:r w:rsidR="003378C5">
        <w:rPr>
          <w:rFonts w:ascii="Arial" w:hAnsi="Arial" w:cs="Arial"/>
          <w:sz w:val="22"/>
          <w:szCs w:val="22"/>
        </w:rPr>
        <w:t>state</w:t>
      </w:r>
      <w:r w:rsidRPr="003763F1">
        <w:rPr>
          <w:rFonts w:ascii="Arial" w:hAnsi="Arial" w:cs="Arial"/>
          <w:sz w:val="22"/>
          <w:szCs w:val="22"/>
        </w:rPr>
        <w:t xml:space="preserve"> procurement requirements.  The COUNTY may select one consulting firm or a combination of consulting firms to provide the range of services requested.</w:t>
      </w:r>
    </w:p>
    <w:p w14:paraId="712659DB" w14:textId="77777777" w:rsidR="009A7959" w:rsidRPr="003763F1" w:rsidRDefault="009A7959" w:rsidP="00BC4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815A51B"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16BC185" w14:textId="77777777" w:rsidR="000D7646" w:rsidRPr="003763F1" w:rsidRDefault="000D7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ind w:left="720" w:hanging="720"/>
        <w:rPr>
          <w:rFonts w:ascii="Arial" w:hAnsi="Arial" w:cs="Arial"/>
          <w:b/>
          <w:bCs/>
          <w:sz w:val="22"/>
          <w:szCs w:val="22"/>
        </w:rPr>
      </w:pPr>
      <w:r w:rsidRPr="003763F1">
        <w:rPr>
          <w:rFonts w:ascii="Arial" w:hAnsi="Arial" w:cs="Arial"/>
          <w:b/>
          <w:bCs/>
          <w:sz w:val="22"/>
          <w:szCs w:val="22"/>
        </w:rPr>
        <w:t>1</w:t>
      </w:r>
      <w:r>
        <w:rPr>
          <w:rFonts w:ascii="Arial" w:hAnsi="Arial" w:cs="Arial"/>
          <w:b/>
          <w:bCs/>
          <w:sz w:val="22"/>
          <w:szCs w:val="22"/>
        </w:rPr>
        <w:t>4</w:t>
      </w:r>
      <w:r w:rsidRPr="003763F1">
        <w:rPr>
          <w:rFonts w:ascii="Arial" w:hAnsi="Arial" w:cs="Arial"/>
          <w:b/>
          <w:bCs/>
          <w:sz w:val="22"/>
          <w:szCs w:val="22"/>
        </w:rPr>
        <w:t>.0</w:t>
      </w:r>
      <w:r w:rsidRPr="003763F1">
        <w:rPr>
          <w:rFonts w:ascii="Arial" w:hAnsi="Arial" w:cs="Arial"/>
          <w:b/>
          <w:bCs/>
          <w:sz w:val="22"/>
          <w:szCs w:val="22"/>
        </w:rPr>
        <w:tab/>
        <w:t>PROHIBITION AS SUBCONTRACTORS UNDER COMPETITIVE SEALED PROPOSALS</w:t>
      </w:r>
    </w:p>
    <w:p w14:paraId="0DEBD473" w14:textId="77777777" w:rsidR="000D7646" w:rsidRPr="003763F1" w:rsidRDefault="000D7646" w:rsidP="00BC4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14:paraId="2B41FE0B" w14:textId="77777777" w:rsidR="006C7935" w:rsidRDefault="000D7646" w:rsidP="00023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sidRPr="003763F1">
        <w:rPr>
          <w:rFonts w:ascii="Arial" w:hAnsi="Arial" w:cs="Arial"/>
          <w:sz w:val="22"/>
          <w:szCs w:val="22"/>
        </w:rPr>
        <w:t>No party submitting a proposal who is permitted to withdraw a proposal shall, for compensation, perform any subcontract or other service for the person or firm to whom the contract is awarded or otherwise benefit, directly or indirectly, from the performance of the project for which the withdrawn proposal was submitted.</w:t>
      </w:r>
      <w:r w:rsidR="008E5284">
        <w:rPr>
          <w:rFonts w:ascii="Arial" w:hAnsi="Arial" w:cs="Arial"/>
          <w:bCs/>
          <w:sz w:val="22"/>
          <w:szCs w:val="22"/>
        </w:rPr>
        <w:tab/>
      </w:r>
    </w:p>
    <w:p w14:paraId="1DBBC3AA" w14:textId="6633839A" w:rsidR="006C7935" w:rsidRDefault="006C7935"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14CA753" w14:textId="5237AF5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D4DFB43" w14:textId="32B60E2B"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0D4A5B78" w14:textId="0E8FCECE"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DFD774C" w14:textId="3A618AC0"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4B14BA78" w14:textId="27849E36"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5B635F7" w14:textId="6996C82E"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88A7F46" w14:textId="3824694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7E6BE66" w14:textId="68ECDA72"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185466A" w14:textId="1997F21D"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752FFF4D" w14:textId="240FB315"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0955E641" w14:textId="34E3EBA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6D3B2DE" w14:textId="758D83CA"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105D923" w14:textId="2DA8607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F889D0D" w14:textId="16B86AED"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BEAB767" w14:textId="1E342F30"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3030C25" w14:textId="1633A9E9"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70A1806" w14:textId="42F1A5A3"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4B6C4132" w14:textId="6863A1EA"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14785F8" w14:textId="1A784980"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13A86149" w14:textId="74137F7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B0D194C" w14:textId="1C7752C5"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8AF1AF2" w14:textId="641D3C5D"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0A1A176" w14:textId="12075D5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F94147E" w14:textId="6C2D08B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16B36597" w14:textId="4C019DCA"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750F27B2" w14:textId="6627BA15"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1D1AA1CE" w14:textId="0938C10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1517A56" w14:textId="677B387E"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7D332EF5" w14:textId="4524EDBE"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4C159A8" w14:textId="6D23DDA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13FA4820" w14:textId="18ADB73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B5995C9" w14:textId="5163765F"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FC10DE6" w14:textId="1850C3F0"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D7998F7" w14:textId="6CED74AF"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6CA25B27" w14:textId="3D80D128"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11E4BCD5" w14:textId="2ECB4FA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48BB031F" w14:textId="0375173B"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E08ED2E" w14:textId="5D7E9B15"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D104A1F" w14:textId="7DCA8D7A"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EA2747C" w14:textId="01CBD299"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035ADAE1" w14:textId="55CA6160"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00683AE" w14:textId="56555C1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3BA51B2" w14:textId="41623CEB"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70C7DD22" w14:textId="09628877"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2419F1AF" w14:textId="73DE876D"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AFE593C" w14:textId="0F26736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125741B" w14:textId="405A097A"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592A52B4" w14:textId="0C2D8B3D"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4A434913" w14:textId="139D52B3"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157A4F88" w14:textId="45FA14D4"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32FB1007" w14:textId="7288A4C1" w:rsidR="00DC4786" w:rsidRDefault="00DC4786"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Cs/>
          <w:sz w:val="22"/>
          <w:szCs w:val="22"/>
        </w:rPr>
      </w:pPr>
    </w:p>
    <w:p w14:paraId="0B953051" w14:textId="77777777" w:rsidR="00D5358C" w:rsidRPr="003763F1" w:rsidRDefault="00D5358C" w:rsidP="00D5358C">
      <w:pPr>
        <w:pStyle w:val="Heading2"/>
        <w:rPr>
          <w:rFonts w:ascii="Arial" w:hAnsi="Arial" w:cs="Arial"/>
          <w:sz w:val="28"/>
          <w:szCs w:val="28"/>
        </w:rPr>
      </w:pPr>
      <w:r>
        <w:rPr>
          <w:rFonts w:ascii="Arial" w:hAnsi="Arial" w:cs="Arial"/>
          <w:sz w:val="28"/>
          <w:szCs w:val="28"/>
        </w:rPr>
        <w:t>Exhibit A</w:t>
      </w:r>
    </w:p>
    <w:p w14:paraId="756B54AF" w14:textId="77777777" w:rsidR="00D5358C" w:rsidRPr="003763F1" w:rsidRDefault="00D5358C" w:rsidP="00D5358C">
      <w:pPr>
        <w:jc w:val="center"/>
        <w:rPr>
          <w:rFonts w:ascii="Arial" w:hAnsi="Arial" w:cs="Arial"/>
          <w:b/>
          <w:bCs/>
          <w:sz w:val="22"/>
          <w:szCs w:val="22"/>
          <w:u w:val="single"/>
        </w:rPr>
      </w:pPr>
    </w:p>
    <w:p w14:paraId="319CC5CC" w14:textId="77777777" w:rsidR="00D5358C" w:rsidRPr="003763F1" w:rsidRDefault="00D5358C" w:rsidP="00D5358C">
      <w:pPr>
        <w:jc w:val="center"/>
        <w:rPr>
          <w:rFonts w:ascii="Arial" w:hAnsi="Arial" w:cs="Arial"/>
          <w:b/>
          <w:bCs/>
          <w:sz w:val="22"/>
          <w:szCs w:val="22"/>
          <w:u w:val="single"/>
        </w:rPr>
      </w:pPr>
    </w:p>
    <w:p w14:paraId="665CDF46" w14:textId="77777777" w:rsidR="00D5358C" w:rsidRPr="003763F1" w:rsidRDefault="00D5358C" w:rsidP="00D5358C">
      <w:pPr>
        <w:jc w:val="both"/>
        <w:rPr>
          <w:rFonts w:ascii="Arial" w:hAnsi="Arial" w:cs="Arial"/>
          <w:b/>
          <w:bCs/>
          <w:sz w:val="22"/>
          <w:szCs w:val="22"/>
        </w:rPr>
      </w:pPr>
    </w:p>
    <w:p w14:paraId="13EE7B2A" w14:textId="77777777" w:rsidR="00D5358C" w:rsidRPr="003763F1" w:rsidRDefault="00D5358C" w:rsidP="00D5358C">
      <w:pPr>
        <w:jc w:val="center"/>
        <w:rPr>
          <w:rFonts w:ascii="Arial" w:hAnsi="Arial" w:cs="Arial"/>
          <w:b/>
          <w:bCs/>
          <w:sz w:val="22"/>
          <w:szCs w:val="22"/>
          <w:u w:val="single"/>
        </w:rPr>
      </w:pPr>
      <w:r w:rsidRPr="003763F1">
        <w:rPr>
          <w:rFonts w:ascii="Arial" w:hAnsi="Arial" w:cs="Arial"/>
          <w:b/>
          <w:bCs/>
          <w:sz w:val="22"/>
          <w:szCs w:val="22"/>
          <w:u w:val="single"/>
        </w:rPr>
        <w:t>COUNTY OF IMPERIAL</w:t>
      </w:r>
    </w:p>
    <w:p w14:paraId="3EF7C1F7" w14:textId="77777777" w:rsidR="00D5358C" w:rsidRPr="00CF281F" w:rsidRDefault="00D5358C" w:rsidP="00D5358C">
      <w:pPr>
        <w:jc w:val="center"/>
        <w:rPr>
          <w:rFonts w:ascii="Arial" w:hAnsi="Arial" w:cs="Arial"/>
          <w:b/>
          <w:bCs/>
          <w:sz w:val="22"/>
          <w:szCs w:val="22"/>
          <w:u w:val="single"/>
        </w:rPr>
      </w:pPr>
      <w:r>
        <w:rPr>
          <w:rFonts w:ascii="Arial" w:hAnsi="Arial" w:cs="Arial"/>
          <w:b/>
          <w:bCs/>
          <w:sz w:val="22"/>
          <w:szCs w:val="22"/>
          <w:u w:val="single"/>
        </w:rPr>
        <w:t>REQUEST FOR PROPOSALS</w:t>
      </w:r>
    </w:p>
    <w:p w14:paraId="41D8F40D" w14:textId="77777777" w:rsidR="00D5358C" w:rsidRPr="003763F1" w:rsidRDefault="00D5358C" w:rsidP="00D5358C">
      <w:pPr>
        <w:rPr>
          <w:rFonts w:ascii="Arial" w:hAnsi="Arial" w:cs="Arial"/>
          <w:sz w:val="22"/>
          <w:szCs w:val="22"/>
        </w:rPr>
      </w:pPr>
    </w:p>
    <w:p w14:paraId="3B176FF6" w14:textId="77777777" w:rsidR="00D5358C" w:rsidRPr="003763F1" w:rsidRDefault="00D5358C" w:rsidP="00D5358C">
      <w:pPr>
        <w:rPr>
          <w:rFonts w:ascii="Arial" w:hAnsi="Arial" w:cs="Arial"/>
          <w:sz w:val="22"/>
          <w:szCs w:val="22"/>
        </w:rPr>
      </w:pPr>
    </w:p>
    <w:p w14:paraId="0D2F1706" w14:textId="4E362B27" w:rsidR="00D5358C" w:rsidRPr="003763F1" w:rsidRDefault="00D5358C" w:rsidP="006F0F56">
      <w:pPr>
        <w:jc w:val="both"/>
        <w:rPr>
          <w:rFonts w:ascii="Arial" w:hAnsi="Arial" w:cs="Arial"/>
          <w:b/>
          <w:sz w:val="22"/>
          <w:szCs w:val="22"/>
        </w:rPr>
      </w:pPr>
      <w:r w:rsidRPr="003763F1">
        <w:rPr>
          <w:rFonts w:ascii="Arial" w:hAnsi="Arial" w:cs="Arial"/>
          <w:color w:val="000000"/>
          <w:sz w:val="22"/>
          <w:szCs w:val="22"/>
        </w:rPr>
        <w:t xml:space="preserve">NOTICE IS HEREBY GIVEN that the County of Imperial, acting by and through its Board of Supervisors, hereinafter referred to as the "COUNTY", will receive up to, but no later than </w:t>
      </w:r>
      <w:r w:rsidRPr="00B10439">
        <w:rPr>
          <w:rFonts w:ascii="Arial" w:hAnsi="Arial" w:cs="Arial"/>
          <w:b/>
          <w:bCs/>
          <w:color w:val="000000"/>
          <w:sz w:val="22"/>
          <w:szCs w:val="22"/>
        </w:rPr>
        <w:t xml:space="preserve">5:00 p.m. on </w:t>
      </w:r>
      <w:r w:rsidR="00FE6000">
        <w:rPr>
          <w:rFonts w:ascii="Arial" w:hAnsi="Arial" w:cs="Arial"/>
          <w:b/>
          <w:bCs/>
          <w:color w:val="000000"/>
          <w:sz w:val="22"/>
          <w:szCs w:val="22"/>
        </w:rPr>
        <w:t>Dec</w:t>
      </w:r>
      <w:r w:rsidR="00EA762A">
        <w:rPr>
          <w:rFonts w:ascii="Arial" w:hAnsi="Arial" w:cs="Arial"/>
          <w:b/>
          <w:bCs/>
          <w:color w:val="000000"/>
          <w:sz w:val="22"/>
          <w:szCs w:val="22"/>
        </w:rPr>
        <w:t>emb</w:t>
      </w:r>
      <w:r>
        <w:rPr>
          <w:rFonts w:ascii="Arial" w:hAnsi="Arial" w:cs="Arial"/>
          <w:b/>
          <w:bCs/>
          <w:color w:val="000000"/>
          <w:sz w:val="22"/>
          <w:szCs w:val="22"/>
        </w:rPr>
        <w:t xml:space="preserve">er </w:t>
      </w:r>
      <w:r w:rsidR="00FE6000">
        <w:rPr>
          <w:rFonts w:ascii="Arial" w:hAnsi="Arial" w:cs="Arial"/>
          <w:b/>
          <w:bCs/>
          <w:color w:val="000000"/>
          <w:sz w:val="22"/>
          <w:szCs w:val="22"/>
        </w:rPr>
        <w:t>22</w:t>
      </w:r>
      <w:r>
        <w:rPr>
          <w:rFonts w:ascii="Arial" w:hAnsi="Arial" w:cs="Arial"/>
          <w:b/>
          <w:bCs/>
          <w:color w:val="000000"/>
          <w:sz w:val="22"/>
          <w:szCs w:val="22"/>
        </w:rPr>
        <w:t>, 2022</w:t>
      </w:r>
      <w:r w:rsidRPr="003763F1">
        <w:rPr>
          <w:rFonts w:ascii="Arial" w:hAnsi="Arial" w:cs="Arial"/>
          <w:color w:val="000000"/>
          <w:sz w:val="22"/>
          <w:szCs w:val="22"/>
        </w:rPr>
        <w:t xml:space="preserve">, sealed PROPOSALS for negotiation and award of a contract concerning </w:t>
      </w:r>
      <w:r w:rsidR="006F0F56">
        <w:rPr>
          <w:rFonts w:ascii="Arial" w:hAnsi="Arial" w:cs="Arial"/>
          <w:color w:val="000000"/>
          <w:sz w:val="22"/>
          <w:szCs w:val="22"/>
        </w:rPr>
        <w:t>the effort to provide Community-based Education and Engagement Services regarding the Salton Sea Renewable Resources Specific Plan and Programmatic Environmental Impact Report</w:t>
      </w:r>
      <w:r w:rsidRPr="003763F1">
        <w:rPr>
          <w:rFonts w:ascii="Arial" w:hAnsi="Arial" w:cs="Arial"/>
          <w:b/>
          <w:sz w:val="22"/>
          <w:szCs w:val="22"/>
        </w:rPr>
        <w:t>.</w:t>
      </w:r>
    </w:p>
    <w:p w14:paraId="6292EECF" w14:textId="77777777" w:rsidR="00D5358C" w:rsidRPr="003763F1" w:rsidRDefault="00D5358C" w:rsidP="00D5358C">
      <w:pPr>
        <w:jc w:val="both"/>
        <w:rPr>
          <w:rFonts w:ascii="Arial" w:hAnsi="Arial" w:cs="Arial"/>
          <w:sz w:val="22"/>
          <w:szCs w:val="22"/>
        </w:rPr>
      </w:pPr>
    </w:p>
    <w:p w14:paraId="39E06CCB" w14:textId="5AF4652F" w:rsidR="00D5358C" w:rsidRDefault="00D5358C" w:rsidP="00D5358C">
      <w:pPr>
        <w:jc w:val="both"/>
        <w:rPr>
          <w:rFonts w:ascii="Arial" w:hAnsi="Arial" w:cs="Arial"/>
          <w:color w:val="000000"/>
          <w:sz w:val="22"/>
          <w:szCs w:val="22"/>
        </w:rPr>
      </w:pPr>
      <w:r w:rsidRPr="00C8217D">
        <w:rPr>
          <w:rFonts w:ascii="Arial" w:hAnsi="Arial" w:cs="Arial"/>
          <w:color w:val="000000"/>
          <w:sz w:val="22"/>
          <w:szCs w:val="22"/>
        </w:rPr>
        <w:t xml:space="preserve">To be considered, </w:t>
      </w:r>
      <w:r w:rsidRPr="00E063A5">
        <w:rPr>
          <w:rFonts w:ascii="Arial" w:hAnsi="Arial" w:cs="Arial"/>
          <w:b/>
          <w:color w:val="000000"/>
          <w:sz w:val="22"/>
          <w:szCs w:val="22"/>
        </w:rPr>
        <w:t xml:space="preserve">one </w:t>
      </w:r>
      <w:r w:rsidRPr="00C8217D">
        <w:rPr>
          <w:rFonts w:ascii="Arial" w:hAnsi="Arial" w:cs="Arial"/>
          <w:b/>
          <w:bCs/>
          <w:color w:val="000000"/>
          <w:sz w:val="22"/>
          <w:szCs w:val="22"/>
        </w:rPr>
        <w:t>original</w:t>
      </w:r>
      <w:r w:rsidR="0030251D">
        <w:rPr>
          <w:rFonts w:ascii="Arial" w:hAnsi="Arial" w:cs="Arial"/>
          <w:b/>
          <w:bCs/>
          <w:color w:val="000000"/>
          <w:sz w:val="22"/>
          <w:szCs w:val="22"/>
        </w:rPr>
        <w:t>, one electronic copy (ex. flash drive)</w:t>
      </w:r>
      <w:r w:rsidRPr="00C8217D">
        <w:rPr>
          <w:rFonts w:ascii="Arial" w:hAnsi="Arial" w:cs="Arial"/>
          <w:b/>
          <w:bCs/>
          <w:color w:val="000000"/>
          <w:sz w:val="22"/>
          <w:szCs w:val="22"/>
        </w:rPr>
        <w:t xml:space="preserve"> and </w:t>
      </w:r>
      <w:r w:rsidRPr="00C8217D">
        <w:rPr>
          <w:rFonts w:ascii="Arial" w:hAnsi="Arial" w:cs="Arial"/>
          <w:b/>
          <w:bCs/>
          <w:color w:val="000000"/>
          <w:sz w:val="22"/>
          <w:szCs w:val="22"/>
          <w:u w:val="single"/>
        </w:rPr>
        <w:t>five copies</w:t>
      </w:r>
      <w:r w:rsidRPr="002028CA">
        <w:rPr>
          <w:rFonts w:ascii="Arial" w:hAnsi="Arial" w:cs="Arial"/>
          <w:b/>
          <w:bCs/>
          <w:color w:val="000000"/>
          <w:sz w:val="22"/>
          <w:szCs w:val="22"/>
        </w:rPr>
        <w:t xml:space="preserve"> </w:t>
      </w:r>
      <w:r w:rsidRPr="00C8217D">
        <w:rPr>
          <w:rFonts w:ascii="Arial" w:hAnsi="Arial" w:cs="Arial"/>
          <w:b/>
          <w:bCs/>
          <w:color w:val="000000"/>
          <w:sz w:val="22"/>
          <w:szCs w:val="22"/>
        </w:rPr>
        <w:t xml:space="preserve">of PROPOSALS </w:t>
      </w:r>
      <w:r w:rsidRPr="00C8217D">
        <w:rPr>
          <w:rFonts w:ascii="Arial" w:hAnsi="Arial" w:cs="Arial"/>
          <w:color w:val="000000"/>
          <w:sz w:val="22"/>
          <w:szCs w:val="22"/>
        </w:rPr>
        <w:t xml:space="preserve">must be received in the office of the </w:t>
      </w:r>
      <w:r w:rsidRPr="00F4553F">
        <w:rPr>
          <w:rFonts w:ascii="Arial" w:hAnsi="Arial" w:cs="Arial"/>
          <w:b/>
          <w:color w:val="000000"/>
          <w:sz w:val="22"/>
          <w:szCs w:val="22"/>
        </w:rPr>
        <w:t>Imperial County Purchasing Department, 1125 Main Street, El Centro, Californ</w:t>
      </w:r>
      <w:r>
        <w:rPr>
          <w:rFonts w:ascii="Arial" w:hAnsi="Arial" w:cs="Arial"/>
          <w:b/>
          <w:color w:val="000000"/>
          <w:sz w:val="22"/>
          <w:szCs w:val="22"/>
        </w:rPr>
        <w:t>ia, 92243, Attention: Miguel Figueroa</w:t>
      </w:r>
      <w:r w:rsidRPr="00F4553F">
        <w:rPr>
          <w:rFonts w:ascii="Arial" w:hAnsi="Arial" w:cs="Arial"/>
          <w:b/>
          <w:color w:val="000000"/>
          <w:sz w:val="22"/>
          <w:szCs w:val="22"/>
        </w:rPr>
        <w:t xml:space="preserve">, </w:t>
      </w:r>
      <w:r>
        <w:rPr>
          <w:rFonts w:ascii="Arial" w:hAnsi="Arial" w:cs="Arial"/>
          <w:b/>
          <w:color w:val="000000"/>
          <w:sz w:val="22"/>
          <w:szCs w:val="22"/>
        </w:rPr>
        <w:t>County Executive Officer</w:t>
      </w:r>
      <w:r>
        <w:rPr>
          <w:rFonts w:ascii="Arial" w:hAnsi="Arial" w:cs="Arial"/>
          <w:color w:val="000000"/>
          <w:sz w:val="22"/>
          <w:szCs w:val="22"/>
        </w:rPr>
        <w:t xml:space="preserve">, </w:t>
      </w:r>
      <w:r w:rsidRPr="00C8217D">
        <w:rPr>
          <w:rFonts w:ascii="Arial" w:hAnsi="Arial" w:cs="Arial"/>
          <w:color w:val="000000"/>
          <w:sz w:val="22"/>
          <w:szCs w:val="22"/>
        </w:rPr>
        <w:t xml:space="preserve">by the time specified above. </w:t>
      </w:r>
    </w:p>
    <w:p w14:paraId="71BA694E" w14:textId="77777777" w:rsidR="00D5358C" w:rsidRPr="003763F1" w:rsidRDefault="00D5358C" w:rsidP="00D5358C">
      <w:pPr>
        <w:jc w:val="both"/>
        <w:rPr>
          <w:rFonts w:ascii="Arial" w:hAnsi="Arial" w:cs="Arial"/>
          <w:sz w:val="22"/>
          <w:szCs w:val="22"/>
        </w:rPr>
      </w:pPr>
    </w:p>
    <w:p w14:paraId="1766D312" w14:textId="0F224F83" w:rsidR="00D5358C" w:rsidRDefault="00D5358C" w:rsidP="00D5358C">
      <w:pPr>
        <w:tabs>
          <w:tab w:val="left" w:pos="1080"/>
        </w:tabs>
        <w:ind w:right="-90"/>
        <w:jc w:val="both"/>
        <w:rPr>
          <w:rFonts w:ascii="Arial" w:hAnsi="Arial" w:cs="Arial"/>
          <w:sz w:val="22"/>
        </w:rPr>
      </w:pPr>
      <w:r w:rsidRPr="00C8217D">
        <w:rPr>
          <w:rFonts w:ascii="Arial" w:hAnsi="Arial" w:cs="Arial"/>
          <w:color w:val="000000"/>
          <w:sz w:val="22"/>
          <w:szCs w:val="22"/>
        </w:rPr>
        <w:t xml:space="preserve">Proposals shall be evaluated by a selection committee. </w:t>
      </w:r>
      <w:r>
        <w:rPr>
          <w:rFonts w:ascii="Arial" w:hAnsi="Arial" w:cs="Arial"/>
          <w:sz w:val="22"/>
        </w:rPr>
        <w:t>It is the County’s intention to select the Consultant whose proposal is deemed most advantageous to the County</w:t>
      </w:r>
      <w:r w:rsidRPr="00DB6B19">
        <w:rPr>
          <w:rFonts w:ascii="Arial" w:hAnsi="Arial" w:cs="Arial"/>
          <w:sz w:val="22"/>
        </w:rPr>
        <w:t xml:space="preserve"> </w:t>
      </w:r>
      <w:r>
        <w:rPr>
          <w:rFonts w:ascii="Arial" w:hAnsi="Arial" w:cs="Arial"/>
          <w:sz w:val="22"/>
        </w:rPr>
        <w:t xml:space="preserve">in accordance with the evaluation criteria set forth in this Request for Proposals.  A Selection Committee appointed by the </w:t>
      </w:r>
      <w:r w:rsidR="006F0F56">
        <w:rPr>
          <w:rFonts w:ascii="Arial" w:hAnsi="Arial" w:cs="Arial"/>
          <w:sz w:val="22"/>
        </w:rPr>
        <w:t>County Executive Officer</w:t>
      </w:r>
      <w:r>
        <w:rPr>
          <w:rFonts w:ascii="Arial" w:hAnsi="Arial" w:cs="Arial"/>
          <w:sz w:val="22"/>
        </w:rPr>
        <w:t xml:space="preserve"> will review and score the proposals and recommend the most responsive and responsible firm to receive the contract award.  </w:t>
      </w:r>
      <w:r w:rsidRPr="00941246">
        <w:rPr>
          <w:rFonts w:ascii="Arial" w:hAnsi="Arial" w:cs="Arial"/>
          <w:sz w:val="22"/>
        </w:rPr>
        <w:t xml:space="preserve">The Selection Committee’s recommendation will be forwarded to the </w:t>
      </w:r>
      <w:smartTag w:uri="urn:schemas-microsoft-com:office:smarttags" w:element="PlaceName">
        <w:smartTag w:uri="urn:schemas-microsoft-com:office:smarttags" w:element="place">
          <w:r w:rsidRPr="00941246">
            <w:rPr>
              <w:rFonts w:ascii="Arial" w:hAnsi="Arial" w:cs="Arial"/>
              <w:sz w:val="22"/>
            </w:rPr>
            <w:t>Imperial</w:t>
          </w:r>
        </w:smartTag>
        <w:r w:rsidRPr="00941246">
          <w:rPr>
            <w:rFonts w:ascii="Arial" w:hAnsi="Arial" w:cs="Arial"/>
            <w:sz w:val="22"/>
          </w:rPr>
          <w:t xml:space="preserve"> </w:t>
        </w:r>
        <w:smartTag w:uri="urn:schemas-microsoft-com:office:smarttags" w:element="PlaceType">
          <w:r w:rsidRPr="00941246">
            <w:rPr>
              <w:rFonts w:ascii="Arial" w:hAnsi="Arial" w:cs="Arial"/>
              <w:sz w:val="22"/>
            </w:rPr>
            <w:t>County</w:t>
          </w:r>
        </w:smartTag>
        <w:r w:rsidRPr="00941246">
          <w:rPr>
            <w:rFonts w:ascii="Arial" w:hAnsi="Arial" w:cs="Arial"/>
            <w:sz w:val="22"/>
          </w:rPr>
          <w:t xml:space="preserve"> </w:t>
        </w:r>
        <w:smartTag w:uri="urn:schemas-microsoft-com:office:smarttags" w:element="PlaceName">
          <w:smartTag w:uri="urn:schemas-microsoft-com:office:smarttags" w:element="PlaceName">
            <w:r w:rsidRPr="00941246">
              <w:rPr>
                <w:rFonts w:ascii="Arial" w:hAnsi="Arial" w:cs="Arial"/>
                <w:sz w:val="22"/>
              </w:rPr>
              <w:t>B</w:t>
            </w:r>
          </w:smartTag>
          <w:r w:rsidRPr="00941246">
            <w:rPr>
              <w:rFonts w:ascii="Arial" w:hAnsi="Arial" w:cs="Arial"/>
              <w:sz w:val="22"/>
            </w:rPr>
            <w:t>o</w:t>
          </w:r>
        </w:smartTag>
      </w:smartTag>
      <w:r w:rsidRPr="00941246">
        <w:rPr>
          <w:rFonts w:ascii="Arial" w:hAnsi="Arial" w:cs="Arial"/>
          <w:sz w:val="22"/>
        </w:rPr>
        <w:t>ard of Supervisors for final determination.</w:t>
      </w:r>
      <w:r>
        <w:rPr>
          <w:rFonts w:ascii="Arial" w:hAnsi="Arial" w:cs="Arial"/>
          <w:sz w:val="22"/>
        </w:rPr>
        <w:t xml:space="preserve">  </w:t>
      </w:r>
    </w:p>
    <w:p w14:paraId="5EBC0539" w14:textId="77777777" w:rsidR="00D5358C" w:rsidRPr="003763F1" w:rsidRDefault="00D5358C" w:rsidP="00D5358C">
      <w:pPr>
        <w:rPr>
          <w:rFonts w:ascii="Arial" w:hAnsi="Arial" w:cs="Arial"/>
          <w:sz w:val="22"/>
          <w:szCs w:val="22"/>
        </w:rPr>
      </w:pPr>
    </w:p>
    <w:p w14:paraId="6E213193" w14:textId="0622C968" w:rsidR="00D5358C" w:rsidRDefault="00D5358C" w:rsidP="00D5358C">
      <w:pPr>
        <w:jc w:val="both"/>
        <w:rPr>
          <w:rFonts w:ascii="Arial" w:hAnsi="Arial" w:cs="Arial"/>
          <w:color w:val="000000"/>
          <w:sz w:val="22"/>
          <w:szCs w:val="22"/>
        </w:rPr>
      </w:pPr>
      <w:r w:rsidRPr="00C8217D">
        <w:rPr>
          <w:rFonts w:ascii="Arial" w:hAnsi="Arial" w:cs="Arial"/>
          <w:color w:val="000000"/>
          <w:sz w:val="22"/>
          <w:szCs w:val="22"/>
        </w:rPr>
        <w:t xml:space="preserve">Each proposal must conform and be responsive to the </w:t>
      </w:r>
      <w:r>
        <w:rPr>
          <w:rFonts w:ascii="Arial" w:hAnsi="Arial" w:cs="Arial"/>
          <w:color w:val="000000"/>
          <w:sz w:val="22"/>
          <w:szCs w:val="22"/>
        </w:rPr>
        <w:t>Standard</w:t>
      </w:r>
      <w:r w:rsidRPr="00C8217D">
        <w:rPr>
          <w:rFonts w:ascii="Arial" w:hAnsi="Arial" w:cs="Arial"/>
          <w:color w:val="000000"/>
          <w:sz w:val="22"/>
          <w:szCs w:val="22"/>
        </w:rPr>
        <w:t xml:space="preserve"> Agreement, a </w:t>
      </w:r>
      <w:r>
        <w:rPr>
          <w:rFonts w:ascii="Arial" w:hAnsi="Arial" w:cs="Arial"/>
          <w:color w:val="000000"/>
          <w:sz w:val="22"/>
          <w:szCs w:val="22"/>
        </w:rPr>
        <w:t>sample</w:t>
      </w:r>
      <w:r w:rsidRPr="00C8217D">
        <w:rPr>
          <w:rFonts w:ascii="Arial" w:hAnsi="Arial" w:cs="Arial"/>
          <w:color w:val="000000"/>
          <w:sz w:val="22"/>
          <w:szCs w:val="22"/>
        </w:rPr>
        <w:t xml:space="preserve"> of which is attached as E</w:t>
      </w:r>
      <w:r>
        <w:rPr>
          <w:rFonts w:ascii="Arial" w:hAnsi="Arial" w:cs="Arial"/>
          <w:color w:val="000000"/>
          <w:sz w:val="22"/>
          <w:szCs w:val="22"/>
        </w:rPr>
        <w:t xml:space="preserve">xhibit </w:t>
      </w:r>
      <w:r w:rsidR="00E54DDF">
        <w:rPr>
          <w:rFonts w:ascii="Arial" w:hAnsi="Arial" w:cs="Arial"/>
          <w:color w:val="000000"/>
          <w:sz w:val="22"/>
          <w:szCs w:val="22"/>
        </w:rPr>
        <w:t>C</w:t>
      </w:r>
      <w:r w:rsidRPr="00C8217D">
        <w:rPr>
          <w:rFonts w:ascii="Arial" w:hAnsi="Arial" w:cs="Arial"/>
          <w:color w:val="000000"/>
          <w:sz w:val="22"/>
          <w:szCs w:val="22"/>
        </w:rPr>
        <w:t xml:space="preserve">. </w:t>
      </w:r>
      <w:r>
        <w:rPr>
          <w:rFonts w:ascii="Arial" w:hAnsi="Arial" w:cs="Arial"/>
          <w:color w:val="000000"/>
          <w:sz w:val="22"/>
          <w:szCs w:val="22"/>
        </w:rPr>
        <w:t xml:space="preserve"> </w:t>
      </w:r>
      <w:r w:rsidRPr="00C8217D">
        <w:rPr>
          <w:rFonts w:ascii="Arial" w:hAnsi="Arial" w:cs="Arial"/>
          <w:color w:val="000000"/>
          <w:sz w:val="22"/>
          <w:szCs w:val="22"/>
        </w:rPr>
        <w:t xml:space="preserve">This </w:t>
      </w:r>
      <w:r>
        <w:rPr>
          <w:rFonts w:ascii="Arial" w:hAnsi="Arial" w:cs="Arial"/>
          <w:color w:val="000000"/>
          <w:sz w:val="22"/>
          <w:szCs w:val="22"/>
        </w:rPr>
        <w:t>Standard</w:t>
      </w:r>
      <w:r w:rsidRPr="00C8217D">
        <w:rPr>
          <w:rFonts w:ascii="Arial" w:hAnsi="Arial" w:cs="Arial"/>
          <w:color w:val="000000"/>
          <w:sz w:val="22"/>
          <w:szCs w:val="22"/>
        </w:rPr>
        <w:t xml:space="preserve"> </w:t>
      </w:r>
      <w:r w:rsidRPr="00C33C81">
        <w:rPr>
          <w:rFonts w:ascii="Arial" w:hAnsi="Arial" w:cs="Arial"/>
          <w:sz w:val="22"/>
          <w:szCs w:val="22"/>
        </w:rPr>
        <w:t xml:space="preserve">Agreement sample </w:t>
      </w:r>
      <w:r w:rsidRPr="00C8217D">
        <w:rPr>
          <w:rFonts w:ascii="Arial" w:hAnsi="Arial" w:cs="Arial"/>
          <w:color w:val="000000"/>
          <w:sz w:val="22"/>
          <w:szCs w:val="22"/>
        </w:rPr>
        <w:t xml:space="preserve">may also be obtained at the office of the </w:t>
      </w:r>
      <w:r>
        <w:rPr>
          <w:rFonts w:ascii="Arial" w:hAnsi="Arial" w:cs="Arial"/>
          <w:color w:val="000000"/>
          <w:sz w:val="22"/>
          <w:szCs w:val="22"/>
        </w:rPr>
        <w:t>County Executive Officer</w:t>
      </w:r>
      <w:r w:rsidRPr="00C8217D">
        <w:rPr>
          <w:rFonts w:ascii="Arial" w:hAnsi="Arial" w:cs="Arial"/>
          <w:color w:val="000000"/>
          <w:sz w:val="22"/>
          <w:szCs w:val="22"/>
        </w:rPr>
        <w:t xml:space="preserve"> located at </w:t>
      </w:r>
      <w:r>
        <w:rPr>
          <w:rFonts w:ascii="Arial" w:hAnsi="Arial" w:cs="Arial"/>
          <w:color w:val="000000"/>
          <w:sz w:val="22"/>
          <w:szCs w:val="22"/>
        </w:rPr>
        <w:t>940 W.</w:t>
      </w:r>
      <w:r w:rsidRPr="00C8217D">
        <w:rPr>
          <w:rFonts w:ascii="Arial" w:hAnsi="Arial" w:cs="Arial"/>
          <w:color w:val="000000"/>
          <w:sz w:val="22"/>
          <w:szCs w:val="22"/>
        </w:rPr>
        <w:t xml:space="preserve"> Main Street,</w:t>
      </w:r>
      <w:r>
        <w:rPr>
          <w:rFonts w:ascii="Arial" w:hAnsi="Arial" w:cs="Arial"/>
          <w:color w:val="000000"/>
          <w:sz w:val="22"/>
          <w:szCs w:val="22"/>
        </w:rPr>
        <w:t xml:space="preserve"> Ste. 208,</w:t>
      </w:r>
      <w:r w:rsidRPr="00C8217D">
        <w:rPr>
          <w:rFonts w:ascii="Arial" w:hAnsi="Arial" w:cs="Arial"/>
          <w:color w:val="000000"/>
          <w:sz w:val="22"/>
          <w:szCs w:val="22"/>
        </w:rPr>
        <w:t xml:space="preserve"> El Centro, California</w:t>
      </w:r>
      <w:r>
        <w:rPr>
          <w:rFonts w:ascii="Arial" w:hAnsi="Arial" w:cs="Arial"/>
          <w:color w:val="000000"/>
          <w:sz w:val="22"/>
          <w:szCs w:val="22"/>
        </w:rPr>
        <w:t>,</w:t>
      </w:r>
      <w:r w:rsidRPr="00C8217D">
        <w:rPr>
          <w:rFonts w:ascii="Arial" w:hAnsi="Arial" w:cs="Arial"/>
          <w:color w:val="000000"/>
          <w:sz w:val="22"/>
          <w:szCs w:val="22"/>
        </w:rPr>
        <w:t xml:space="preserve"> 92243. </w:t>
      </w:r>
    </w:p>
    <w:p w14:paraId="0A77B464" w14:textId="77777777" w:rsidR="00D5358C" w:rsidRPr="003763F1" w:rsidRDefault="00D5358C" w:rsidP="00D5358C">
      <w:pPr>
        <w:rPr>
          <w:rFonts w:ascii="Arial" w:hAnsi="Arial" w:cs="Arial"/>
          <w:sz w:val="22"/>
          <w:szCs w:val="22"/>
        </w:rPr>
      </w:pPr>
    </w:p>
    <w:p w14:paraId="6CE8CCD6" w14:textId="1F38EBC6"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r w:rsidRPr="003763F1">
        <w:rPr>
          <w:rFonts w:ascii="Arial" w:hAnsi="Arial" w:cs="Arial"/>
          <w:sz w:val="22"/>
          <w:szCs w:val="22"/>
        </w:rPr>
        <w:t xml:space="preserve">The COUNTY reserves the right to reject any or all </w:t>
      </w:r>
      <w:r w:rsidRPr="00C8217D">
        <w:rPr>
          <w:rFonts w:ascii="Arial" w:hAnsi="Arial" w:cs="Arial"/>
          <w:color w:val="000000"/>
          <w:sz w:val="22"/>
          <w:szCs w:val="22"/>
        </w:rPr>
        <w:t>PROPOSALS</w:t>
      </w:r>
      <w:r w:rsidRPr="003763F1">
        <w:rPr>
          <w:rFonts w:ascii="Arial" w:hAnsi="Arial" w:cs="Arial"/>
          <w:sz w:val="22"/>
          <w:szCs w:val="22"/>
        </w:rPr>
        <w:t>, or to waive any irregularities or informalities in any proposals or in the proposal and selection process.</w:t>
      </w:r>
    </w:p>
    <w:p w14:paraId="65B9C7D8" w14:textId="6CDF83AC"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55CB6135" w14:textId="35A69BF0"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53B905CD" w14:textId="44D2BB3F"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63662A97" w14:textId="0D14FEC5"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97E8615" w14:textId="091B8557"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FD71A71" w14:textId="1AD42A9B"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58733939" w14:textId="36B36F60"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1CC4744B" w14:textId="388036A3"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29BCE462" w14:textId="003CEB80"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3C233C7B" w14:textId="1FB9DFA6"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1A76F5AA" w14:textId="010680C3" w:rsidR="00D5358C" w:rsidRDefault="00D5358C"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1867A2D" w14:textId="2E8A88EE" w:rsidR="000F2534" w:rsidRDefault="000F2534"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13B3CE2F" w14:textId="46798E20" w:rsidR="000F2534" w:rsidRDefault="000F2534"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404E4102" w14:textId="55D8B0A1" w:rsidR="000F2534" w:rsidRDefault="000F2534"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4FCF809" w14:textId="68DEE09A" w:rsidR="000F2534" w:rsidRDefault="000F2534"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495B52E1" w14:textId="61C27393" w:rsidR="000F2534" w:rsidRDefault="000F2534"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BD8B55A" w14:textId="1FBFFE44" w:rsidR="000F2534" w:rsidRDefault="000F2534"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238A3A37" w14:textId="76FA4B15" w:rsidR="00DC4786" w:rsidRDefault="00DC4786"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B1F57A4" w14:textId="5A7625D7" w:rsidR="00DC4786" w:rsidRDefault="00DC4786"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019699F4" w14:textId="4562EEC6" w:rsidR="00DC4786" w:rsidRDefault="00DC4786"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7F6EED14" w14:textId="77777777" w:rsidR="00DC4786" w:rsidRDefault="00DC4786" w:rsidP="00D5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sz w:val="22"/>
          <w:szCs w:val="22"/>
        </w:rPr>
      </w:pPr>
    </w:p>
    <w:p w14:paraId="49F7B20C" w14:textId="71E5BD3E" w:rsidR="00CB733C" w:rsidRDefault="008568A7" w:rsidP="00CB733C">
      <w:pPr>
        <w:pStyle w:val="Default"/>
        <w:jc w:val="center"/>
        <w:rPr>
          <w:rFonts w:ascii="Times New Roman" w:hAnsi="Times New Roman" w:cs="Times New Roman"/>
          <w:u w:val="single"/>
        </w:rPr>
      </w:pPr>
      <w:r>
        <w:rPr>
          <w:b/>
          <w:bCs/>
          <w:sz w:val="28"/>
          <w:szCs w:val="28"/>
        </w:rPr>
        <w:t xml:space="preserve">Exhibit </w:t>
      </w:r>
      <w:r w:rsidR="00D5358C">
        <w:rPr>
          <w:b/>
          <w:bCs/>
          <w:sz w:val="28"/>
          <w:szCs w:val="28"/>
        </w:rPr>
        <w:t>B</w:t>
      </w:r>
    </w:p>
    <w:p w14:paraId="3E7662C8" w14:textId="77777777" w:rsidR="00CB733C" w:rsidRDefault="00CB733C" w:rsidP="00CB733C">
      <w:pPr>
        <w:pStyle w:val="Default"/>
        <w:jc w:val="center"/>
        <w:rPr>
          <w:rFonts w:ascii="Times New Roman" w:hAnsi="Times New Roman" w:cs="Times New Roman"/>
          <w:u w:val="single"/>
        </w:rPr>
      </w:pPr>
    </w:p>
    <w:p w14:paraId="1DA6984D" w14:textId="77777777" w:rsidR="009E02CE" w:rsidRDefault="009E02CE" w:rsidP="00CB733C">
      <w:pPr>
        <w:pStyle w:val="Default"/>
        <w:jc w:val="both"/>
        <w:rPr>
          <w:b/>
          <w:sz w:val="22"/>
          <w:szCs w:val="22"/>
          <w:u w:val="single"/>
        </w:rPr>
      </w:pPr>
    </w:p>
    <w:p w14:paraId="5EB86620" w14:textId="085CE4A5" w:rsidR="00CB733C" w:rsidRPr="00D23396" w:rsidRDefault="00CB733C" w:rsidP="00D23396">
      <w:pPr>
        <w:pStyle w:val="Default"/>
        <w:jc w:val="center"/>
        <w:rPr>
          <w:b/>
          <w:sz w:val="22"/>
          <w:szCs w:val="22"/>
          <w:u w:val="single"/>
        </w:rPr>
      </w:pPr>
      <w:r w:rsidRPr="00D23396">
        <w:rPr>
          <w:b/>
          <w:sz w:val="22"/>
          <w:szCs w:val="22"/>
          <w:u w:val="single"/>
        </w:rPr>
        <w:t>PROPOSAL</w:t>
      </w:r>
      <w:r w:rsidR="00D5358C">
        <w:rPr>
          <w:b/>
          <w:sz w:val="22"/>
          <w:szCs w:val="22"/>
          <w:u w:val="single"/>
        </w:rPr>
        <w:t xml:space="preserve"> OUTLINE</w:t>
      </w:r>
    </w:p>
    <w:p w14:paraId="6332C0CD" w14:textId="77777777" w:rsidR="00CB733C" w:rsidRPr="008568A7" w:rsidRDefault="00CB733C" w:rsidP="00CB733C">
      <w:pPr>
        <w:pStyle w:val="Default"/>
        <w:jc w:val="both"/>
        <w:rPr>
          <w:sz w:val="22"/>
          <w:szCs w:val="22"/>
        </w:rPr>
      </w:pPr>
    </w:p>
    <w:p w14:paraId="2D1B56E2" w14:textId="6C9F7375" w:rsidR="00CB733C" w:rsidRPr="00D23396" w:rsidRDefault="00CB733C" w:rsidP="00CB733C">
      <w:pPr>
        <w:pStyle w:val="Default"/>
        <w:jc w:val="both"/>
        <w:rPr>
          <w:sz w:val="22"/>
          <w:szCs w:val="22"/>
          <w:u w:val="single"/>
        </w:rPr>
      </w:pPr>
      <w:r w:rsidRPr="00D23396">
        <w:rPr>
          <w:sz w:val="22"/>
          <w:szCs w:val="22"/>
          <w:u w:val="single"/>
        </w:rPr>
        <w:t xml:space="preserve">Part I: General Information </w:t>
      </w:r>
    </w:p>
    <w:p w14:paraId="3C1D41C5" w14:textId="77777777" w:rsidR="00D5358C" w:rsidRPr="008568A7" w:rsidRDefault="00D5358C" w:rsidP="00CB733C">
      <w:pPr>
        <w:pStyle w:val="Default"/>
        <w:jc w:val="both"/>
        <w:rPr>
          <w:sz w:val="22"/>
          <w:szCs w:val="22"/>
        </w:rPr>
      </w:pPr>
    </w:p>
    <w:p w14:paraId="0CE0F0D9" w14:textId="77777777" w:rsidR="00CB733C" w:rsidRPr="008568A7" w:rsidRDefault="00CB733C" w:rsidP="00CB733C">
      <w:pPr>
        <w:pStyle w:val="Default"/>
        <w:jc w:val="both"/>
        <w:rPr>
          <w:sz w:val="22"/>
          <w:szCs w:val="22"/>
        </w:rPr>
      </w:pPr>
      <w:r w:rsidRPr="008568A7">
        <w:rPr>
          <w:sz w:val="22"/>
          <w:szCs w:val="22"/>
        </w:rPr>
        <w:t xml:space="preserve">1. </w:t>
      </w:r>
      <w:r w:rsidRPr="008568A7">
        <w:rPr>
          <w:sz w:val="22"/>
          <w:szCs w:val="22"/>
        </w:rPr>
        <w:tab/>
        <w:t xml:space="preserve">Primary (Name and Title) </w:t>
      </w:r>
    </w:p>
    <w:p w14:paraId="2C847905" w14:textId="77777777" w:rsidR="00CB733C" w:rsidRPr="008568A7" w:rsidRDefault="00CB733C" w:rsidP="00CB733C">
      <w:pPr>
        <w:pStyle w:val="Default"/>
        <w:ind w:left="720" w:hanging="450"/>
        <w:jc w:val="both"/>
        <w:rPr>
          <w:sz w:val="22"/>
          <w:szCs w:val="22"/>
        </w:rPr>
      </w:pPr>
      <w:r w:rsidRPr="008568A7">
        <w:rPr>
          <w:sz w:val="22"/>
          <w:szCs w:val="22"/>
        </w:rPr>
        <w:tab/>
        <w:t xml:space="preserve">Organization </w:t>
      </w:r>
    </w:p>
    <w:p w14:paraId="71237387" w14:textId="77777777" w:rsidR="00CB733C" w:rsidRPr="008568A7" w:rsidRDefault="00CB733C" w:rsidP="00CB733C">
      <w:pPr>
        <w:pStyle w:val="Default"/>
        <w:ind w:left="720" w:hanging="450"/>
        <w:jc w:val="both"/>
        <w:rPr>
          <w:sz w:val="22"/>
          <w:szCs w:val="22"/>
        </w:rPr>
      </w:pPr>
      <w:r w:rsidRPr="008568A7">
        <w:rPr>
          <w:sz w:val="22"/>
          <w:szCs w:val="22"/>
        </w:rPr>
        <w:tab/>
        <w:t xml:space="preserve">Address </w:t>
      </w:r>
    </w:p>
    <w:p w14:paraId="78140384" w14:textId="77777777" w:rsidR="00CB733C" w:rsidRPr="008568A7" w:rsidRDefault="00CB733C" w:rsidP="00CB733C">
      <w:pPr>
        <w:pStyle w:val="Default"/>
        <w:ind w:firstLine="270"/>
        <w:jc w:val="both"/>
        <w:rPr>
          <w:sz w:val="22"/>
          <w:szCs w:val="22"/>
        </w:rPr>
      </w:pPr>
      <w:r w:rsidRPr="008568A7">
        <w:rPr>
          <w:sz w:val="22"/>
          <w:szCs w:val="22"/>
        </w:rPr>
        <w:tab/>
        <w:t xml:space="preserve">City </w:t>
      </w:r>
    </w:p>
    <w:p w14:paraId="32D7DA5C" w14:textId="77777777" w:rsidR="00CB733C" w:rsidRPr="008568A7" w:rsidRDefault="00CB733C" w:rsidP="00CB733C">
      <w:pPr>
        <w:pStyle w:val="Default"/>
        <w:ind w:firstLine="270"/>
        <w:jc w:val="both"/>
        <w:rPr>
          <w:sz w:val="22"/>
          <w:szCs w:val="22"/>
        </w:rPr>
      </w:pPr>
      <w:r w:rsidRPr="008568A7">
        <w:rPr>
          <w:sz w:val="22"/>
          <w:szCs w:val="22"/>
        </w:rPr>
        <w:tab/>
        <w:t xml:space="preserve">State </w:t>
      </w:r>
    </w:p>
    <w:p w14:paraId="1DE0DB8F" w14:textId="77777777" w:rsidR="00CB733C" w:rsidRPr="008568A7" w:rsidRDefault="00CB733C" w:rsidP="00CB733C">
      <w:pPr>
        <w:pStyle w:val="Default"/>
        <w:ind w:firstLine="270"/>
        <w:jc w:val="both"/>
        <w:rPr>
          <w:sz w:val="22"/>
          <w:szCs w:val="22"/>
        </w:rPr>
      </w:pPr>
      <w:r w:rsidRPr="008568A7">
        <w:rPr>
          <w:sz w:val="22"/>
          <w:szCs w:val="22"/>
        </w:rPr>
        <w:tab/>
        <w:t xml:space="preserve">Zip Code </w:t>
      </w:r>
    </w:p>
    <w:p w14:paraId="5653B226" w14:textId="77777777" w:rsidR="00CB733C" w:rsidRPr="008568A7" w:rsidRDefault="00CB733C" w:rsidP="00CB733C">
      <w:pPr>
        <w:pStyle w:val="Default"/>
        <w:ind w:firstLine="270"/>
        <w:jc w:val="both"/>
        <w:rPr>
          <w:sz w:val="22"/>
          <w:szCs w:val="22"/>
        </w:rPr>
      </w:pPr>
      <w:r w:rsidRPr="008568A7">
        <w:rPr>
          <w:sz w:val="22"/>
          <w:szCs w:val="22"/>
        </w:rPr>
        <w:tab/>
        <w:t xml:space="preserve">Email Address </w:t>
      </w:r>
    </w:p>
    <w:p w14:paraId="63E6344B" w14:textId="77777777" w:rsidR="00CB733C" w:rsidRPr="008568A7" w:rsidRDefault="00CB733C" w:rsidP="00CB733C">
      <w:pPr>
        <w:pStyle w:val="Default"/>
        <w:ind w:firstLine="270"/>
        <w:jc w:val="both"/>
        <w:rPr>
          <w:sz w:val="22"/>
          <w:szCs w:val="22"/>
        </w:rPr>
      </w:pPr>
      <w:r w:rsidRPr="008568A7">
        <w:rPr>
          <w:sz w:val="22"/>
          <w:szCs w:val="22"/>
        </w:rPr>
        <w:tab/>
        <w:t xml:space="preserve">Phone Number </w:t>
      </w:r>
    </w:p>
    <w:p w14:paraId="11710EF2" w14:textId="77777777" w:rsidR="00CB733C" w:rsidRPr="008568A7" w:rsidRDefault="00CB733C" w:rsidP="00CB733C">
      <w:pPr>
        <w:pStyle w:val="Default"/>
        <w:ind w:firstLine="720"/>
        <w:jc w:val="both"/>
        <w:rPr>
          <w:sz w:val="22"/>
          <w:szCs w:val="22"/>
        </w:rPr>
      </w:pPr>
    </w:p>
    <w:p w14:paraId="39570A65" w14:textId="77777777" w:rsidR="00CB733C" w:rsidRPr="008568A7" w:rsidRDefault="00CB733C" w:rsidP="00CB733C">
      <w:pPr>
        <w:pStyle w:val="Default"/>
        <w:jc w:val="both"/>
        <w:rPr>
          <w:sz w:val="22"/>
          <w:szCs w:val="22"/>
        </w:rPr>
      </w:pPr>
      <w:r w:rsidRPr="008568A7">
        <w:rPr>
          <w:sz w:val="22"/>
          <w:szCs w:val="22"/>
        </w:rPr>
        <w:t xml:space="preserve">2. </w:t>
      </w:r>
      <w:r w:rsidRPr="008568A7">
        <w:rPr>
          <w:sz w:val="22"/>
          <w:szCs w:val="22"/>
        </w:rPr>
        <w:tab/>
        <w:t xml:space="preserve">Amount Requested </w:t>
      </w:r>
    </w:p>
    <w:p w14:paraId="5B368C2C" w14:textId="77777777" w:rsidR="00CB733C" w:rsidRPr="008568A7" w:rsidRDefault="00CB733C" w:rsidP="00CB733C">
      <w:pPr>
        <w:pStyle w:val="Default"/>
        <w:jc w:val="both"/>
        <w:rPr>
          <w:sz w:val="22"/>
          <w:szCs w:val="22"/>
        </w:rPr>
      </w:pPr>
    </w:p>
    <w:p w14:paraId="56AC58C3" w14:textId="77777777" w:rsidR="00CB733C" w:rsidRPr="008568A7" w:rsidRDefault="00CB733C" w:rsidP="00CB733C">
      <w:pPr>
        <w:pStyle w:val="Default"/>
        <w:jc w:val="both"/>
        <w:rPr>
          <w:sz w:val="22"/>
          <w:szCs w:val="22"/>
        </w:rPr>
      </w:pPr>
      <w:r w:rsidRPr="008568A7">
        <w:rPr>
          <w:sz w:val="22"/>
          <w:szCs w:val="22"/>
        </w:rPr>
        <w:t xml:space="preserve">3. </w:t>
      </w:r>
      <w:r w:rsidRPr="008568A7">
        <w:rPr>
          <w:sz w:val="22"/>
          <w:szCs w:val="22"/>
        </w:rPr>
        <w:tab/>
        <w:t xml:space="preserve">Duration of Project (in months) </w:t>
      </w:r>
    </w:p>
    <w:p w14:paraId="2CD61672" w14:textId="77777777" w:rsidR="00CB733C" w:rsidRPr="008568A7" w:rsidRDefault="00CB733C" w:rsidP="00CB733C">
      <w:pPr>
        <w:pStyle w:val="Default"/>
        <w:jc w:val="both"/>
        <w:rPr>
          <w:sz w:val="22"/>
          <w:szCs w:val="22"/>
        </w:rPr>
      </w:pPr>
    </w:p>
    <w:p w14:paraId="2C27D295" w14:textId="32510DFC" w:rsidR="00CB733C" w:rsidRPr="008568A7" w:rsidRDefault="00CB733C" w:rsidP="00CB733C">
      <w:pPr>
        <w:pStyle w:val="Default"/>
        <w:ind w:left="720" w:hanging="720"/>
        <w:jc w:val="both"/>
        <w:rPr>
          <w:sz w:val="22"/>
          <w:szCs w:val="22"/>
        </w:rPr>
      </w:pPr>
      <w:r w:rsidRPr="008568A7">
        <w:rPr>
          <w:sz w:val="22"/>
          <w:szCs w:val="22"/>
        </w:rPr>
        <w:t xml:space="preserve">4. </w:t>
      </w:r>
      <w:r w:rsidRPr="008568A7">
        <w:rPr>
          <w:sz w:val="22"/>
          <w:szCs w:val="22"/>
        </w:rPr>
        <w:tab/>
        <w:t>Project Budget &amp; Narrative - Please describe the key expense line items and what they will support.</w:t>
      </w:r>
    </w:p>
    <w:p w14:paraId="0EC65654" w14:textId="77777777" w:rsidR="00CB733C" w:rsidRPr="008568A7" w:rsidRDefault="00CB733C" w:rsidP="00CB733C">
      <w:pPr>
        <w:pStyle w:val="Default"/>
        <w:jc w:val="both"/>
        <w:rPr>
          <w:sz w:val="22"/>
          <w:szCs w:val="22"/>
        </w:rPr>
      </w:pPr>
    </w:p>
    <w:p w14:paraId="69EA90D5" w14:textId="295CF7CC" w:rsidR="00CB733C" w:rsidRPr="008568A7" w:rsidRDefault="00CB733C" w:rsidP="00CB733C">
      <w:pPr>
        <w:pStyle w:val="Default"/>
        <w:ind w:left="540" w:hanging="540"/>
        <w:jc w:val="both"/>
        <w:rPr>
          <w:sz w:val="22"/>
          <w:szCs w:val="22"/>
        </w:rPr>
      </w:pPr>
      <w:r w:rsidRPr="008568A7">
        <w:rPr>
          <w:sz w:val="22"/>
          <w:szCs w:val="22"/>
        </w:rPr>
        <w:t xml:space="preserve">5. </w:t>
      </w:r>
      <w:r w:rsidRPr="008568A7">
        <w:rPr>
          <w:sz w:val="22"/>
          <w:szCs w:val="22"/>
        </w:rPr>
        <w:tab/>
      </w:r>
      <w:r w:rsidRPr="008568A7">
        <w:rPr>
          <w:sz w:val="22"/>
          <w:szCs w:val="22"/>
        </w:rPr>
        <w:tab/>
        <w:t xml:space="preserve">990 Form </w:t>
      </w:r>
      <w:r w:rsidR="00157BDB">
        <w:rPr>
          <w:sz w:val="22"/>
          <w:szCs w:val="22"/>
        </w:rPr>
        <w:t xml:space="preserve">and </w:t>
      </w:r>
      <w:r w:rsidR="00157BDB" w:rsidRPr="00157BDB">
        <w:rPr>
          <w:sz w:val="22"/>
          <w:szCs w:val="22"/>
        </w:rPr>
        <w:t>501(c)(3) status (i.e. IRS confirmation letter or fiscal sponsorship letter).</w:t>
      </w:r>
    </w:p>
    <w:p w14:paraId="66C31DAF" w14:textId="77777777" w:rsidR="00CB733C" w:rsidRPr="008568A7" w:rsidRDefault="00CB733C" w:rsidP="00CB733C">
      <w:pPr>
        <w:pStyle w:val="Default"/>
        <w:jc w:val="both"/>
        <w:rPr>
          <w:sz w:val="22"/>
          <w:szCs w:val="22"/>
        </w:rPr>
      </w:pPr>
    </w:p>
    <w:p w14:paraId="6656A866" w14:textId="77777777" w:rsidR="00CB733C" w:rsidRPr="008568A7" w:rsidRDefault="00CB733C" w:rsidP="00CB733C">
      <w:pPr>
        <w:pStyle w:val="Default"/>
        <w:jc w:val="both"/>
        <w:rPr>
          <w:sz w:val="22"/>
          <w:szCs w:val="22"/>
        </w:rPr>
      </w:pPr>
      <w:r w:rsidRPr="008568A7">
        <w:rPr>
          <w:sz w:val="22"/>
          <w:szCs w:val="22"/>
        </w:rPr>
        <w:t xml:space="preserve">6. </w:t>
      </w:r>
      <w:r w:rsidRPr="008568A7">
        <w:rPr>
          <w:sz w:val="22"/>
          <w:szCs w:val="22"/>
        </w:rPr>
        <w:tab/>
        <w:t>Organization Mission Statement</w:t>
      </w:r>
    </w:p>
    <w:p w14:paraId="25874B7D" w14:textId="77777777" w:rsidR="00CB733C" w:rsidRPr="008568A7" w:rsidRDefault="00CB733C" w:rsidP="00CB733C">
      <w:pPr>
        <w:pStyle w:val="Default"/>
        <w:jc w:val="both"/>
        <w:rPr>
          <w:sz w:val="22"/>
          <w:szCs w:val="22"/>
        </w:rPr>
      </w:pPr>
      <w:r w:rsidRPr="008568A7">
        <w:rPr>
          <w:sz w:val="22"/>
          <w:szCs w:val="22"/>
        </w:rPr>
        <w:t xml:space="preserve"> </w:t>
      </w:r>
    </w:p>
    <w:p w14:paraId="5267CC9B" w14:textId="3F5D7817" w:rsidR="00CB733C" w:rsidRPr="008568A7" w:rsidRDefault="00CB733C" w:rsidP="00C435D8">
      <w:pPr>
        <w:pStyle w:val="Default"/>
        <w:ind w:left="720" w:hanging="720"/>
        <w:jc w:val="both"/>
        <w:rPr>
          <w:sz w:val="22"/>
          <w:szCs w:val="22"/>
        </w:rPr>
      </w:pPr>
      <w:r w:rsidRPr="008568A7">
        <w:rPr>
          <w:sz w:val="22"/>
          <w:szCs w:val="22"/>
        </w:rPr>
        <w:t>7.</w:t>
      </w:r>
      <w:r w:rsidRPr="008568A7">
        <w:rPr>
          <w:sz w:val="22"/>
          <w:szCs w:val="22"/>
        </w:rPr>
        <w:tab/>
        <w:t xml:space="preserve">Please describe your strategy and activities to engage, educate, and assist the public on the </w:t>
      </w:r>
      <w:r w:rsidR="00056099">
        <w:rPr>
          <w:sz w:val="22"/>
          <w:szCs w:val="22"/>
        </w:rPr>
        <w:t>Salton Sea Renewable Resources</w:t>
      </w:r>
      <w:r w:rsidRPr="008568A7">
        <w:rPr>
          <w:sz w:val="22"/>
          <w:szCs w:val="22"/>
        </w:rPr>
        <w:t xml:space="preserve"> Specific Plan and the Programmatic Environmental Impact Report. </w:t>
      </w:r>
    </w:p>
    <w:p w14:paraId="73213A1C" w14:textId="77777777" w:rsidR="00CB733C" w:rsidRPr="008568A7" w:rsidRDefault="00CB733C" w:rsidP="00CB733C">
      <w:pPr>
        <w:pStyle w:val="Default"/>
        <w:jc w:val="both"/>
        <w:rPr>
          <w:sz w:val="22"/>
          <w:szCs w:val="22"/>
        </w:rPr>
      </w:pPr>
    </w:p>
    <w:p w14:paraId="5CBF4246" w14:textId="77777777" w:rsidR="00CB733C" w:rsidRPr="008568A7" w:rsidRDefault="00CB733C" w:rsidP="00CB733C">
      <w:pPr>
        <w:pStyle w:val="Default"/>
        <w:jc w:val="both"/>
        <w:rPr>
          <w:sz w:val="22"/>
          <w:szCs w:val="22"/>
          <w:u w:val="single"/>
        </w:rPr>
      </w:pPr>
      <w:r w:rsidRPr="008568A7">
        <w:rPr>
          <w:sz w:val="22"/>
          <w:szCs w:val="22"/>
          <w:u w:val="single"/>
        </w:rPr>
        <w:t xml:space="preserve">Part II: Proposal Narrative </w:t>
      </w:r>
    </w:p>
    <w:p w14:paraId="305E6C3F" w14:textId="77777777" w:rsidR="00CB733C" w:rsidRPr="008568A7" w:rsidRDefault="00CB733C" w:rsidP="00CB733C">
      <w:pPr>
        <w:pStyle w:val="Default"/>
        <w:jc w:val="both"/>
        <w:rPr>
          <w:sz w:val="22"/>
          <w:szCs w:val="22"/>
        </w:rPr>
      </w:pPr>
    </w:p>
    <w:p w14:paraId="316B672F" w14:textId="7CFD31B9" w:rsidR="00CB733C" w:rsidRPr="008568A7" w:rsidRDefault="00CB733C" w:rsidP="00C435D8">
      <w:pPr>
        <w:pStyle w:val="Default"/>
        <w:ind w:left="720" w:hanging="720"/>
        <w:jc w:val="both"/>
        <w:rPr>
          <w:sz w:val="22"/>
          <w:szCs w:val="22"/>
        </w:rPr>
      </w:pPr>
      <w:r w:rsidRPr="008568A7">
        <w:rPr>
          <w:sz w:val="22"/>
          <w:szCs w:val="22"/>
        </w:rPr>
        <w:t xml:space="preserve">8. </w:t>
      </w:r>
      <w:r w:rsidRPr="008568A7">
        <w:rPr>
          <w:sz w:val="22"/>
          <w:szCs w:val="22"/>
        </w:rPr>
        <w:tab/>
        <w:t xml:space="preserve">Describe your proposed plan for </w:t>
      </w:r>
      <w:r w:rsidR="00056099" w:rsidRPr="00056099">
        <w:t xml:space="preserve"> </w:t>
      </w:r>
      <w:r w:rsidR="00056099" w:rsidRPr="00056099">
        <w:rPr>
          <w:sz w:val="22"/>
          <w:szCs w:val="22"/>
        </w:rPr>
        <w:t>community-based education, engagement, participatory</w:t>
      </w:r>
      <w:r w:rsidR="00056099">
        <w:rPr>
          <w:sz w:val="22"/>
          <w:szCs w:val="22"/>
        </w:rPr>
        <w:t xml:space="preserve"> research, and outreach</w:t>
      </w:r>
      <w:r w:rsidRPr="008568A7">
        <w:rPr>
          <w:sz w:val="22"/>
          <w:szCs w:val="22"/>
        </w:rPr>
        <w:t xml:space="preserve"> including your goals and activities. </w:t>
      </w:r>
    </w:p>
    <w:p w14:paraId="006235B1" w14:textId="77777777" w:rsidR="00CB733C" w:rsidRPr="008568A7" w:rsidRDefault="00CB733C" w:rsidP="00CB733C">
      <w:pPr>
        <w:pStyle w:val="Default"/>
        <w:jc w:val="both"/>
        <w:rPr>
          <w:sz w:val="22"/>
          <w:szCs w:val="22"/>
        </w:rPr>
      </w:pPr>
    </w:p>
    <w:p w14:paraId="52B282F1" w14:textId="6FFEB28F" w:rsidR="00CB733C" w:rsidRPr="008568A7" w:rsidRDefault="00CB733C" w:rsidP="00CB733C">
      <w:pPr>
        <w:pStyle w:val="Default"/>
        <w:jc w:val="both"/>
        <w:rPr>
          <w:sz w:val="22"/>
          <w:szCs w:val="22"/>
        </w:rPr>
      </w:pPr>
      <w:r w:rsidRPr="008568A7">
        <w:rPr>
          <w:sz w:val="22"/>
          <w:szCs w:val="22"/>
        </w:rPr>
        <w:t xml:space="preserve">9. </w:t>
      </w:r>
      <w:r w:rsidRPr="008568A7">
        <w:rPr>
          <w:sz w:val="22"/>
          <w:szCs w:val="22"/>
        </w:rPr>
        <w:tab/>
        <w:t xml:space="preserve">Based on your plan, describe the goals and strategy for each activity and how you will </w:t>
      </w:r>
      <w:r w:rsidRPr="008568A7">
        <w:rPr>
          <w:sz w:val="22"/>
          <w:szCs w:val="22"/>
        </w:rPr>
        <w:tab/>
        <w:t xml:space="preserve">assess outcomes of outreach. (e.g. # of doors knocked, # of workshops, etc.) </w:t>
      </w:r>
    </w:p>
    <w:p w14:paraId="255647DF" w14:textId="77777777" w:rsidR="00CB733C" w:rsidRPr="008568A7" w:rsidRDefault="00CB733C" w:rsidP="00CB733C">
      <w:pPr>
        <w:pStyle w:val="Default"/>
        <w:jc w:val="both"/>
        <w:rPr>
          <w:sz w:val="22"/>
          <w:szCs w:val="22"/>
        </w:rPr>
      </w:pPr>
    </w:p>
    <w:p w14:paraId="7A100296" w14:textId="62BDC7CA" w:rsidR="00CB733C" w:rsidRPr="008568A7" w:rsidRDefault="00CB733C" w:rsidP="00CB733C">
      <w:pPr>
        <w:pStyle w:val="Default"/>
        <w:jc w:val="both"/>
        <w:rPr>
          <w:sz w:val="22"/>
          <w:szCs w:val="22"/>
        </w:rPr>
      </w:pPr>
      <w:r w:rsidRPr="008568A7">
        <w:rPr>
          <w:sz w:val="22"/>
          <w:szCs w:val="22"/>
        </w:rPr>
        <w:t xml:space="preserve">10. </w:t>
      </w:r>
      <w:r w:rsidRPr="008568A7">
        <w:rPr>
          <w:sz w:val="22"/>
          <w:szCs w:val="22"/>
        </w:rPr>
        <w:tab/>
        <w:t xml:space="preserve">Describe how this project aligns with your existing work and/or organizational goals. If </w:t>
      </w:r>
      <w:r w:rsidRPr="008568A7">
        <w:rPr>
          <w:sz w:val="22"/>
          <w:szCs w:val="22"/>
        </w:rPr>
        <w:tab/>
      </w:r>
      <w:r w:rsidRPr="008568A7">
        <w:rPr>
          <w:sz w:val="22"/>
          <w:szCs w:val="22"/>
        </w:rPr>
        <w:tab/>
        <w:t xml:space="preserve">your organization is engaged in civic engagement and movement building, please </w:t>
      </w:r>
      <w:r w:rsidRPr="008568A7">
        <w:rPr>
          <w:sz w:val="22"/>
          <w:szCs w:val="22"/>
        </w:rPr>
        <w:tab/>
        <w:t xml:space="preserve">describe how your Engagement plan advances those strategies. </w:t>
      </w:r>
    </w:p>
    <w:p w14:paraId="534026C2" w14:textId="77777777" w:rsidR="00CB733C" w:rsidRPr="008568A7" w:rsidRDefault="00CB733C" w:rsidP="00CB733C">
      <w:pPr>
        <w:pStyle w:val="Default"/>
        <w:jc w:val="both"/>
        <w:rPr>
          <w:sz w:val="22"/>
          <w:szCs w:val="22"/>
        </w:rPr>
      </w:pPr>
    </w:p>
    <w:p w14:paraId="5F1BBA77" w14:textId="18698E5B" w:rsidR="00CB733C" w:rsidRPr="008568A7" w:rsidRDefault="00CB733C" w:rsidP="00CB733C">
      <w:pPr>
        <w:pStyle w:val="Default"/>
        <w:ind w:hanging="360"/>
        <w:jc w:val="both"/>
        <w:rPr>
          <w:sz w:val="22"/>
          <w:szCs w:val="22"/>
        </w:rPr>
      </w:pPr>
      <w:r w:rsidRPr="008568A7">
        <w:rPr>
          <w:sz w:val="22"/>
          <w:szCs w:val="22"/>
        </w:rPr>
        <w:tab/>
        <w:t xml:space="preserve">11. </w:t>
      </w:r>
      <w:r w:rsidRPr="008568A7">
        <w:rPr>
          <w:sz w:val="22"/>
          <w:szCs w:val="22"/>
        </w:rPr>
        <w:tab/>
        <w:t>Indicate the specific activities for which you are requesting funding (</w:t>
      </w:r>
      <w:r w:rsidR="008740AF">
        <w:rPr>
          <w:sz w:val="22"/>
          <w:szCs w:val="22"/>
        </w:rPr>
        <w:t>select</w:t>
      </w:r>
      <w:r w:rsidRPr="008568A7">
        <w:rPr>
          <w:sz w:val="22"/>
          <w:szCs w:val="22"/>
        </w:rPr>
        <w:t xml:space="preserve"> all that apply). </w:t>
      </w:r>
      <w:r w:rsidRPr="008568A7">
        <w:rPr>
          <w:sz w:val="22"/>
          <w:szCs w:val="22"/>
        </w:rPr>
        <w:tab/>
      </w:r>
      <w:r w:rsidRPr="008568A7">
        <w:rPr>
          <w:sz w:val="22"/>
          <w:szCs w:val="22"/>
        </w:rPr>
        <w:tab/>
        <w:t xml:space="preserve">o Door-to-Door Canvassing </w:t>
      </w:r>
    </w:p>
    <w:p w14:paraId="45CD46D7" w14:textId="77777777" w:rsidR="00CB733C" w:rsidRPr="008568A7" w:rsidRDefault="00CB733C" w:rsidP="00CB733C">
      <w:pPr>
        <w:pStyle w:val="Default"/>
        <w:ind w:left="630" w:hanging="360"/>
        <w:jc w:val="both"/>
        <w:rPr>
          <w:sz w:val="22"/>
          <w:szCs w:val="22"/>
        </w:rPr>
      </w:pPr>
      <w:r w:rsidRPr="008568A7">
        <w:rPr>
          <w:sz w:val="22"/>
          <w:szCs w:val="22"/>
        </w:rPr>
        <w:tab/>
      </w:r>
      <w:r w:rsidRPr="008568A7">
        <w:rPr>
          <w:sz w:val="22"/>
          <w:szCs w:val="22"/>
        </w:rPr>
        <w:tab/>
      </w:r>
      <w:r w:rsidRPr="008568A7">
        <w:rPr>
          <w:sz w:val="22"/>
          <w:szCs w:val="22"/>
        </w:rPr>
        <w:tab/>
        <w:t xml:space="preserve">o Phone Banking </w:t>
      </w:r>
    </w:p>
    <w:p w14:paraId="05CFB0B8" w14:textId="30117562" w:rsidR="00CB733C" w:rsidRPr="008568A7" w:rsidRDefault="00CB733C" w:rsidP="00CB733C">
      <w:pPr>
        <w:pStyle w:val="Default"/>
        <w:ind w:left="1440" w:hanging="360"/>
        <w:jc w:val="both"/>
        <w:rPr>
          <w:sz w:val="22"/>
          <w:szCs w:val="22"/>
        </w:rPr>
      </w:pPr>
      <w:r w:rsidRPr="008568A7">
        <w:rPr>
          <w:sz w:val="22"/>
          <w:szCs w:val="22"/>
        </w:rPr>
        <w:tab/>
        <w:t xml:space="preserve">o Coalition Building   </w:t>
      </w:r>
    </w:p>
    <w:p w14:paraId="0BBB338D" w14:textId="549471CA" w:rsidR="00CB733C" w:rsidRPr="008568A7" w:rsidRDefault="00CB733C" w:rsidP="00CB733C">
      <w:pPr>
        <w:pStyle w:val="Default"/>
        <w:ind w:left="1440" w:hanging="360"/>
        <w:jc w:val="both"/>
        <w:rPr>
          <w:sz w:val="22"/>
          <w:szCs w:val="22"/>
        </w:rPr>
      </w:pPr>
      <w:r w:rsidRPr="008568A7">
        <w:rPr>
          <w:sz w:val="22"/>
          <w:szCs w:val="22"/>
        </w:rPr>
        <w:tab/>
        <w:t xml:space="preserve">o Information Centers </w:t>
      </w:r>
    </w:p>
    <w:p w14:paraId="27B55E3F" w14:textId="77777777" w:rsidR="00CB733C" w:rsidRPr="008568A7" w:rsidRDefault="00CB733C" w:rsidP="00CB733C">
      <w:pPr>
        <w:pStyle w:val="Default"/>
        <w:ind w:left="1440" w:hanging="360"/>
        <w:jc w:val="both"/>
        <w:rPr>
          <w:sz w:val="22"/>
          <w:szCs w:val="22"/>
        </w:rPr>
      </w:pPr>
      <w:r w:rsidRPr="008568A7">
        <w:rPr>
          <w:sz w:val="22"/>
          <w:szCs w:val="22"/>
        </w:rPr>
        <w:tab/>
        <w:t xml:space="preserve">o Community Education </w:t>
      </w:r>
    </w:p>
    <w:p w14:paraId="04FBC2BA" w14:textId="77777777" w:rsidR="008740AF" w:rsidRPr="00C435D8" w:rsidRDefault="00CB733C" w:rsidP="00CB733C">
      <w:pPr>
        <w:pStyle w:val="Default"/>
        <w:ind w:left="1440" w:hanging="360"/>
        <w:jc w:val="both"/>
        <w:rPr>
          <w:sz w:val="22"/>
          <w:szCs w:val="22"/>
        </w:rPr>
      </w:pPr>
      <w:r w:rsidRPr="008568A7">
        <w:rPr>
          <w:sz w:val="22"/>
          <w:szCs w:val="22"/>
        </w:rPr>
        <w:tab/>
      </w:r>
      <w:r w:rsidRPr="00C435D8">
        <w:rPr>
          <w:sz w:val="22"/>
          <w:szCs w:val="22"/>
        </w:rPr>
        <w:t>o Digital Media Outreach</w:t>
      </w:r>
    </w:p>
    <w:p w14:paraId="73ED6F4D" w14:textId="4C93BDB0" w:rsidR="00CB733C" w:rsidRPr="00C435D8" w:rsidRDefault="008740AF" w:rsidP="00CB733C">
      <w:pPr>
        <w:pStyle w:val="Default"/>
        <w:ind w:left="1440" w:hanging="360"/>
        <w:jc w:val="both"/>
        <w:rPr>
          <w:sz w:val="22"/>
          <w:szCs w:val="22"/>
        </w:rPr>
      </w:pPr>
      <w:r w:rsidRPr="008568A7">
        <w:rPr>
          <w:sz w:val="22"/>
          <w:szCs w:val="22"/>
        </w:rPr>
        <w:tab/>
      </w:r>
      <w:r w:rsidRPr="00C435D8">
        <w:rPr>
          <w:sz w:val="22"/>
          <w:szCs w:val="22"/>
        </w:rPr>
        <w:t>o Community-Based Participatory Research (CBPR)</w:t>
      </w:r>
      <w:r w:rsidR="00CB733C" w:rsidRPr="00C435D8">
        <w:rPr>
          <w:sz w:val="22"/>
          <w:szCs w:val="22"/>
        </w:rPr>
        <w:t xml:space="preserve"> </w:t>
      </w:r>
    </w:p>
    <w:p w14:paraId="76D3C3B2" w14:textId="77777777" w:rsidR="00CB733C" w:rsidRPr="00C435D8" w:rsidRDefault="00CB733C" w:rsidP="00CB733C">
      <w:pPr>
        <w:pStyle w:val="Default"/>
        <w:ind w:left="1440" w:hanging="360"/>
        <w:jc w:val="both"/>
        <w:rPr>
          <w:sz w:val="22"/>
          <w:szCs w:val="22"/>
        </w:rPr>
      </w:pPr>
      <w:r w:rsidRPr="00C435D8">
        <w:rPr>
          <w:sz w:val="22"/>
          <w:szCs w:val="22"/>
        </w:rPr>
        <w:tab/>
        <w:t>o Other (Please Describe)</w:t>
      </w:r>
    </w:p>
    <w:p w14:paraId="35078511" w14:textId="77777777" w:rsidR="00CB733C" w:rsidRPr="00C435D8" w:rsidRDefault="00CB733C" w:rsidP="00CB733C">
      <w:pPr>
        <w:pStyle w:val="Default"/>
        <w:ind w:left="1440" w:hanging="360"/>
        <w:jc w:val="both"/>
        <w:rPr>
          <w:sz w:val="22"/>
          <w:szCs w:val="22"/>
        </w:rPr>
      </w:pPr>
    </w:p>
    <w:p w14:paraId="7C88AB53" w14:textId="41A98309" w:rsidR="00CB733C" w:rsidRPr="008568A7" w:rsidRDefault="00CB733C" w:rsidP="00CB733C">
      <w:pPr>
        <w:jc w:val="both"/>
        <w:rPr>
          <w:rFonts w:ascii="Arial" w:hAnsi="Arial" w:cs="Arial"/>
          <w:color w:val="000000"/>
          <w:sz w:val="22"/>
          <w:szCs w:val="22"/>
        </w:rPr>
      </w:pPr>
      <w:r w:rsidRPr="008568A7">
        <w:rPr>
          <w:rFonts w:ascii="Arial" w:hAnsi="Arial" w:cs="Arial"/>
          <w:color w:val="000000"/>
          <w:sz w:val="22"/>
          <w:szCs w:val="22"/>
        </w:rPr>
        <w:t xml:space="preserve">12. </w:t>
      </w:r>
      <w:r w:rsidRPr="008568A7">
        <w:rPr>
          <w:rFonts w:ascii="Arial" w:hAnsi="Arial" w:cs="Arial"/>
          <w:color w:val="000000"/>
          <w:sz w:val="22"/>
          <w:szCs w:val="22"/>
        </w:rPr>
        <w:tab/>
        <w:t xml:space="preserve">Describe your organizational capacity to implement the project and how this project may </w:t>
      </w:r>
      <w:r w:rsidRPr="008568A7">
        <w:rPr>
          <w:rFonts w:ascii="Arial" w:hAnsi="Arial" w:cs="Arial"/>
          <w:color w:val="000000"/>
          <w:sz w:val="22"/>
          <w:szCs w:val="22"/>
        </w:rPr>
        <w:tab/>
        <w:t xml:space="preserve">further </w:t>
      </w:r>
      <w:r w:rsidRPr="008568A7">
        <w:rPr>
          <w:rFonts w:ascii="Arial" w:hAnsi="Arial" w:cs="Arial"/>
          <w:color w:val="000000"/>
          <w:sz w:val="22"/>
          <w:szCs w:val="22"/>
        </w:rPr>
        <w:tab/>
        <w:t xml:space="preserve">build your organization’s capacity. Please include staffing for the proposed project, </w:t>
      </w:r>
      <w:r w:rsidRPr="008568A7">
        <w:rPr>
          <w:rFonts w:ascii="Arial" w:hAnsi="Arial" w:cs="Arial"/>
          <w:color w:val="000000"/>
          <w:sz w:val="22"/>
          <w:szCs w:val="22"/>
        </w:rPr>
        <w:tab/>
        <w:t xml:space="preserve">and experience with similar </w:t>
      </w:r>
      <w:r w:rsidR="00C647BC">
        <w:rPr>
          <w:rFonts w:ascii="Arial" w:hAnsi="Arial" w:cs="Arial"/>
          <w:color w:val="000000"/>
          <w:sz w:val="22"/>
          <w:szCs w:val="22"/>
        </w:rPr>
        <w:t xml:space="preserve">engagement </w:t>
      </w:r>
      <w:r w:rsidRPr="008568A7">
        <w:rPr>
          <w:rFonts w:ascii="Arial" w:hAnsi="Arial" w:cs="Arial"/>
          <w:color w:val="000000"/>
          <w:sz w:val="22"/>
          <w:szCs w:val="22"/>
        </w:rPr>
        <w:t>efforts</w:t>
      </w:r>
      <w:r w:rsidR="00C647BC">
        <w:rPr>
          <w:rFonts w:ascii="Arial" w:hAnsi="Arial" w:cs="Arial"/>
          <w:color w:val="000000"/>
          <w:sz w:val="22"/>
          <w:szCs w:val="22"/>
        </w:rPr>
        <w:t>,</w:t>
      </w:r>
      <w:r w:rsidRPr="008568A7">
        <w:rPr>
          <w:rFonts w:ascii="Arial" w:hAnsi="Arial" w:cs="Arial"/>
          <w:color w:val="000000"/>
          <w:sz w:val="22"/>
          <w:szCs w:val="22"/>
        </w:rPr>
        <w:t xml:space="preserve"> if applicable. </w:t>
      </w:r>
    </w:p>
    <w:p w14:paraId="22217A4D" w14:textId="77777777" w:rsidR="00CB733C" w:rsidRPr="008568A7" w:rsidRDefault="00CB733C" w:rsidP="00CB733C">
      <w:pPr>
        <w:jc w:val="both"/>
        <w:rPr>
          <w:rFonts w:ascii="Arial" w:hAnsi="Arial" w:cs="Arial"/>
          <w:color w:val="000000"/>
          <w:sz w:val="22"/>
          <w:szCs w:val="22"/>
        </w:rPr>
      </w:pPr>
    </w:p>
    <w:p w14:paraId="224E0B9F" w14:textId="77777777" w:rsidR="008E46AA" w:rsidRPr="008568A7" w:rsidRDefault="00CB733C" w:rsidP="00CB733C">
      <w:pPr>
        <w:ind w:left="720" w:hanging="720"/>
        <w:jc w:val="both"/>
        <w:rPr>
          <w:rFonts w:ascii="Arial" w:hAnsi="Arial" w:cs="Arial"/>
          <w:color w:val="000000"/>
          <w:sz w:val="22"/>
          <w:szCs w:val="22"/>
        </w:rPr>
      </w:pPr>
      <w:r w:rsidRPr="008568A7">
        <w:rPr>
          <w:rFonts w:ascii="Arial" w:hAnsi="Arial" w:cs="Arial"/>
          <w:color w:val="000000"/>
          <w:sz w:val="22"/>
          <w:szCs w:val="22"/>
        </w:rPr>
        <w:t xml:space="preserve">13. </w:t>
      </w:r>
      <w:r w:rsidRPr="008568A7">
        <w:rPr>
          <w:rFonts w:ascii="Arial" w:hAnsi="Arial" w:cs="Arial"/>
          <w:color w:val="000000"/>
          <w:sz w:val="22"/>
          <w:szCs w:val="22"/>
        </w:rPr>
        <w:tab/>
        <w:t xml:space="preserve">Indicate the geographic areas that will be served. </w:t>
      </w:r>
    </w:p>
    <w:p w14:paraId="61A024E5" w14:textId="7B190BA9" w:rsidR="008137F0" w:rsidRPr="008568A7" w:rsidRDefault="008E46AA" w:rsidP="008137F0">
      <w:pPr>
        <w:ind w:left="720" w:hanging="720"/>
        <w:jc w:val="both"/>
        <w:rPr>
          <w:rFonts w:ascii="Arial" w:hAnsi="Arial" w:cs="Arial"/>
          <w:color w:val="000000"/>
          <w:sz w:val="22"/>
          <w:szCs w:val="22"/>
        </w:rPr>
      </w:pPr>
      <w:r w:rsidRPr="008568A7">
        <w:rPr>
          <w:rFonts w:ascii="Arial" w:hAnsi="Arial" w:cs="Arial"/>
          <w:color w:val="000000"/>
          <w:sz w:val="22"/>
          <w:szCs w:val="22"/>
        </w:rPr>
        <w:tab/>
      </w:r>
      <w:r w:rsidR="00EF6120">
        <w:rPr>
          <w:rFonts w:ascii="Arial" w:hAnsi="Arial" w:cs="Arial"/>
          <w:color w:val="000000"/>
          <w:sz w:val="22"/>
          <w:szCs w:val="22"/>
        </w:rPr>
        <w:t>Although priority</w:t>
      </w:r>
      <w:r w:rsidR="00AA6A42" w:rsidRPr="008568A7">
        <w:rPr>
          <w:rFonts w:ascii="Arial" w:hAnsi="Arial" w:cs="Arial"/>
          <w:color w:val="000000"/>
          <w:sz w:val="22"/>
          <w:szCs w:val="22"/>
        </w:rPr>
        <w:t xml:space="preserve"> </w:t>
      </w:r>
      <w:r w:rsidRPr="008568A7">
        <w:rPr>
          <w:rFonts w:ascii="Arial" w:hAnsi="Arial" w:cs="Arial"/>
          <w:color w:val="000000"/>
          <w:sz w:val="22"/>
          <w:szCs w:val="22"/>
        </w:rPr>
        <w:t xml:space="preserve">should be </w:t>
      </w:r>
      <w:r w:rsidR="00EF6120">
        <w:rPr>
          <w:rFonts w:ascii="Arial" w:hAnsi="Arial" w:cs="Arial"/>
          <w:color w:val="000000"/>
          <w:sz w:val="22"/>
          <w:szCs w:val="22"/>
        </w:rPr>
        <w:t>given to</w:t>
      </w:r>
      <w:r w:rsidR="00067261" w:rsidRPr="008568A7">
        <w:rPr>
          <w:rFonts w:ascii="Arial" w:hAnsi="Arial" w:cs="Arial"/>
          <w:color w:val="000000"/>
          <w:sz w:val="22"/>
          <w:szCs w:val="22"/>
        </w:rPr>
        <w:t xml:space="preserve"> the communities that are in the near vicinity of the development area who w</w:t>
      </w:r>
      <w:r w:rsidRPr="008568A7">
        <w:rPr>
          <w:rFonts w:ascii="Arial" w:hAnsi="Arial" w:cs="Arial"/>
          <w:color w:val="000000"/>
          <w:sz w:val="22"/>
          <w:szCs w:val="22"/>
        </w:rPr>
        <w:t>ill likely be most impacted, the hard-to-reach</w:t>
      </w:r>
      <w:r w:rsidR="00AA6A42" w:rsidRPr="008568A7">
        <w:rPr>
          <w:rFonts w:ascii="Arial" w:hAnsi="Arial" w:cs="Arial"/>
          <w:color w:val="000000"/>
          <w:sz w:val="22"/>
          <w:szCs w:val="22"/>
        </w:rPr>
        <w:t>,</w:t>
      </w:r>
      <w:r w:rsidR="00067261" w:rsidRPr="008568A7">
        <w:rPr>
          <w:rFonts w:ascii="Arial" w:hAnsi="Arial" w:cs="Arial"/>
          <w:color w:val="000000"/>
          <w:sz w:val="22"/>
          <w:szCs w:val="22"/>
        </w:rPr>
        <w:t xml:space="preserve"> underse</w:t>
      </w:r>
      <w:r w:rsidR="00AA6A42" w:rsidRPr="008568A7">
        <w:rPr>
          <w:rFonts w:ascii="Arial" w:hAnsi="Arial" w:cs="Arial"/>
          <w:color w:val="000000"/>
          <w:sz w:val="22"/>
          <w:szCs w:val="22"/>
        </w:rPr>
        <w:t>rved</w:t>
      </w:r>
      <w:r w:rsidR="00C647BC">
        <w:rPr>
          <w:rFonts w:ascii="Arial" w:hAnsi="Arial" w:cs="Arial"/>
          <w:color w:val="000000"/>
          <w:sz w:val="22"/>
          <w:szCs w:val="22"/>
        </w:rPr>
        <w:t>, and environmental justice</w:t>
      </w:r>
      <w:r w:rsidR="00AA6A42" w:rsidRPr="008568A7">
        <w:rPr>
          <w:rFonts w:ascii="Arial" w:hAnsi="Arial" w:cs="Arial"/>
          <w:color w:val="000000"/>
          <w:sz w:val="22"/>
          <w:szCs w:val="22"/>
        </w:rPr>
        <w:t xml:space="preserve"> communities of the county, p</w:t>
      </w:r>
      <w:r w:rsidR="00CB733C" w:rsidRPr="008568A7">
        <w:rPr>
          <w:rFonts w:ascii="Arial" w:hAnsi="Arial" w:cs="Arial"/>
          <w:color w:val="000000"/>
          <w:sz w:val="22"/>
          <w:szCs w:val="22"/>
        </w:rPr>
        <w:t>lease provide a description of your agency’s strategy</w:t>
      </w:r>
      <w:r w:rsidR="00AA6A42" w:rsidRPr="008568A7">
        <w:rPr>
          <w:rFonts w:ascii="Arial" w:hAnsi="Arial" w:cs="Arial"/>
          <w:color w:val="000000"/>
          <w:sz w:val="22"/>
          <w:szCs w:val="22"/>
        </w:rPr>
        <w:t xml:space="preserve"> to engage</w:t>
      </w:r>
      <w:r w:rsidR="00CB733C" w:rsidRPr="008568A7">
        <w:rPr>
          <w:rFonts w:ascii="Arial" w:hAnsi="Arial" w:cs="Arial"/>
          <w:color w:val="000000"/>
          <w:sz w:val="22"/>
          <w:szCs w:val="22"/>
        </w:rPr>
        <w:t xml:space="preserve"> a c</w:t>
      </w:r>
      <w:r w:rsidR="00C647BC">
        <w:rPr>
          <w:rFonts w:ascii="Arial" w:hAnsi="Arial" w:cs="Arial"/>
          <w:color w:val="000000"/>
          <w:sz w:val="22"/>
          <w:szCs w:val="22"/>
        </w:rPr>
        <w:t>ommunity</w:t>
      </w:r>
      <w:r w:rsidR="00AA6A42" w:rsidRPr="008568A7">
        <w:rPr>
          <w:rFonts w:ascii="Arial" w:hAnsi="Arial" w:cs="Arial"/>
          <w:color w:val="000000"/>
          <w:sz w:val="22"/>
          <w:szCs w:val="22"/>
        </w:rPr>
        <w:t xml:space="preserve"> in the Imperial County</w:t>
      </w:r>
      <w:r w:rsidR="00CB733C" w:rsidRPr="008568A7">
        <w:rPr>
          <w:rFonts w:ascii="Arial" w:hAnsi="Arial" w:cs="Arial"/>
          <w:color w:val="000000"/>
          <w:sz w:val="22"/>
          <w:szCs w:val="22"/>
        </w:rPr>
        <w:t>. List the communities, cities, or tracts you will be serving</w:t>
      </w:r>
      <w:r w:rsidR="00C647BC">
        <w:rPr>
          <w:rFonts w:ascii="Arial" w:hAnsi="Arial" w:cs="Arial"/>
          <w:color w:val="000000"/>
          <w:sz w:val="22"/>
          <w:szCs w:val="22"/>
        </w:rPr>
        <w:t>.</w:t>
      </w:r>
      <w:r w:rsidR="00CB733C" w:rsidRPr="008568A7">
        <w:rPr>
          <w:rFonts w:ascii="Arial" w:hAnsi="Arial" w:cs="Arial"/>
          <w:color w:val="000000"/>
          <w:sz w:val="22"/>
          <w:szCs w:val="22"/>
        </w:rPr>
        <w:t xml:space="preserve"> </w:t>
      </w:r>
    </w:p>
    <w:p w14:paraId="632A6ED8" w14:textId="77777777" w:rsidR="008137F0" w:rsidRPr="008568A7" w:rsidRDefault="008137F0" w:rsidP="008137F0">
      <w:pPr>
        <w:ind w:left="720" w:hanging="720"/>
        <w:jc w:val="both"/>
        <w:rPr>
          <w:rFonts w:ascii="Arial" w:hAnsi="Arial" w:cs="Arial"/>
          <w:color w:val="000000"/>
          <w:sz w:val="22"/>
          <w:szCs w:val="22"/>
        </w:rPr>
      </w:pPr>
    </w:p>
    <w:p w14:paraId="5863A385" w14:textId="46442AFA" w:rsidR="00CB733C" w:rsidRPr="008568A7" w:rsidRDefault="008137F0" w:rsidP="00CB733C">
      <w:pPr>
        <w:jc w:val="both"/>
        <w:rPr>
          <w:rFonts w:ascii="Arial" w:hAnsi="Arial" w:cs="Arial"/>
          <w:color w:val="000000"/>
          <w:sz w:val="22"/>
          <w:szCs w:val="22"/>
        </w:rPr>
      </w:pPr>
      <w:r w:rsidRPr="008568A7">
        <w:rPr>
          <w:rFonts w:ascii="Arial" w:hAnsi="Arial" w:cs="Arial"/>
          <w:color w:val="000000"/>
          <w:sz w:val="22"/>
          <w:szCs w:val="22"/>
        </w:rPr>
        <w:t>14</w:t>
      </w:r>
      <w:r w:rsidR="00CB733C" w:rsidRPr="008568A7">
        <w:rPr>
          <w:rFonts w:ascii="Arial" w:hAnsi="Arial" w:cs="Arial"/>
          <w:color w:val="000000"/>
          <w:sz w:val="22"/>
          <w:szCs w:val="22"/>
        </w:rPr>
        <w:t xml:space="preserve">. </w:t>
      </w:r>
      <w:r w:rsidR="00CB733C" w:rsidRPr="008568A7">
        <w:rPr>
          <w:rFonts w:ascii="Arial" w:hAnsi="Arial" w:cs="Arial"/>
          <w:color w:val="000000"/>
          <w:sz w:val="22"/>
          <w:szCs w:val="22"/>
        </w:rPr>
        <w:tab/>
        <w:t xml:space="preserve">Describe your organization’s past or ongoing engagement in the community you will be </w:t>
      </w:r>
      <w:r w:rsidR="00CB733C" w:rsidRPr="008568A7">
        <w:rPr>
          <w:rFonts w:ascii="Arial" w:hAnsi="Arial" w:cs="Arial"/>
          <w:color w:val="000000"/>
          <w:sz w:val="22"/>
          <w:szCs w:val="22"/>
        </w:rPr>
        <w:tab/>
        <w:t xml:space="preserve">working with and effective strategies you have identified for these specific populations </w:t>
      </w:r>
      <w:r w:rsidR="00CB733C" w:rsidRPr="008568A7">
        <w:rPr>
          <w:rFonts w:ascii="Arial" w:hAnsi="Arial" w:cs="Arial"/>
          <w:color w:val="000000"/>
          <w:sz w:val="22"/>
          <w:szCs w:val="22"/>
        </w:rPr>
        <w:tab/>
        <w:t>and/or geographic areas (e.g. technology, social media, volunteer engagement, door-to-</w:t>
      </w:r>
      <w:r w:rsidR="00CB733C" w:rsidRPr="008568A7">
        <w:rPr>
          <w:rFonts w:ascii="Arial" w:hAnsi="Arial" w:cs="Arial"/>
          <w:color w:val="000000"/>
          <w:sz w:val="22"/>
          <w:szCs w:val="22"/>
        </w:rPr>
        <w:tab/>
        <w:t>door canvasing, etc.)</w:t>
      </w:r>
      <w:r w:rsidR="00C647BC">
        <w:rPr>
          <w:rFonts w:ascii="Arial" w:hAnsi="Arial" w:cs="Arial"/>
          <w:color w:val="000000"/>
          <w:sz w:val="22"/>
          <w:szCs w:val="22"/>
        </w:rPr>
        <w:t>.</w:t>
      </w:r>
      <w:r w:rsidR="00CB733C" w:rsidRPr="008568A7">
        <w:rPr>
          <w:rFonts w:ascii="Arial" w:hAnsi="Arial" w:cs="Arial"/>
          <w:color w:val="000000"/>
          <w:sz w:val="22"/>
          <w:szCs w:val="22"/>
        </w:rPr>
        <w:t xml:space="preserve"> </w:t>
      </w:r>
    </w:p>
    <w:p w14:paraId="018518C9" w14:textId="77777777" w:rsidR="00CB733C" w:rsidRPr="008568A7" w:rsidRDefault="00CB733C" w:rsidP="00CB733C">
      <w:pPr>
        <w:jc w:val="both"/>
        <w:rPr>
          <w:rFonts w:ascii="Arial" w:hAnsi="Arial" w:cs="Arial"/>
          <w:color w:val="000000"/>
          <w:sz w:val="22"/>
          <w:szCs w:val="22"/>
        </w:rPr>
      </w:pPr>
    </w:p>
    <w:p w14:paraId="6A1486F9" w14:textId="0AE14BC8" w:rsidR="00CB733C" w:rsidRPr="008568A7" w:rsidRDefault="008137F0" w:rsidP="00CB733C">
      <w:pPr>
        <w:jc w:val="both"/>
        <w:rPr>
          <w:rFonts w:ascii="Arial" w:hAnsi="Arial" w:cs="Arial"/>
          <w:color w:val="000000"/>
          <w:sz w:val="22"/>
          <w:szCs w:val="22"/>
        </w:rPr>
      </w:pPr>
      <w:r w:rsidRPr="008568A7">
        <w:rPr>
          <w:rFonts w:ascii="Arial" w:hAnsi="Arial" w:cs="Arial"/>
          <w:color w:val="000000"/>
          <w:sz w:val="22"/>
          <w:szCs w:val="22"/>
        </w:rPr>
        <w:t>15</w:t>
      </w:r>
      <w:r w:rsidR="00CB733C" w:rsidRPr="008568A7">
        <w:rPr>
          <w:rFonts w:ascii="Arial" w:hAnsi="Arial" w:cs="Arial"/>
          <w:color w:val="000000"/>
          <w:sz w:val="22"/>
          <w:szCs w:val="22"/>
        </w:rPr>
        <w:t xml:space="preserve">. </w:t>
      </w:r>
      <w:r w:rsidR="00CB733C" w:rsidRPr="008568A7">
        <w:rPr>
          <w:rFonts w:ascii="Arial" w:hAnsi="Arial" w:cs="Arial"/>
          <w:color w:val="000000"/>
          <w:sz w:val="22"/>
          <w:szCs w:val="22"/>
        </w:rPr>
        <w:tab/>
        <w:t xml:space="preserve">List any networks, coalitions, and/or local partners with which you plan to engage (or are </w:t>
      </w:r>
      <w:r w:rsidR="00CB733C" w:rsidRPr="008568A7">
        <w:rPr>
          <w:rFonts w:ascii="Arial" w:hAnsi="Arial" w:cs="Arial"/>
          <w:color w:val="000000"/>
          <w:sz w:val="22"/>
          <w:szCs w:val="22"/>
        </w:rPr>
        <w:tab/>
        <w:t xml:space="preserve">already engaged with) as part of your </w:t>
      </w:r>
      <w:r w:rsidR="00C647BC">
        <w:rPr>
          <w:rFonts w:ascii="Arial" w:hAnsi="Arial" w:cs="Arial"/>
          <w:color w:val="000000"/>
          <w:sz w:val="22"/>
          <w:szCs w:val="22"/>
        </w:rPr>
        <w:t>engagement efforts</w:t>
      </w:r>
      <w:r w:rsidR="00CB733C" w:rsidRPr="008568A7">
        <w:rPr>
          <w:rFonts w:ascii="Arial" w:hAnsi="Arial" w:cs="Arial"/>
          <w:color w:val="000000"/>
          <w:sz w:val="22"/>
          <w:szCs w:val="22"/>
        </w:rPr>
        <w:t xml:space="preserve">. </w:t>
      </w:r>
    </w:p>
    <w:p w14:paraId="308AE1E4" w14:textId="77777777" w:rsidR="00CB733C" w:rsidRPr="008568A7" w:rsidRDefault="00CB733C" w:rsidP="00CB733C">
      <w:pPr>
        <w:jc w:val="both"/>
        <w:rPr>
          <w:rFonts w:ascii="Arial" w:hAnsi="Arial" w:cs="Arial"/>
          <w:color w:val="000000"/>
          <w:sz w:val="22"/>
          <w:szCs w:val="22"/>
        </w:rPr>
      </w:pPr>
    </w:p>
    <w:p w14:paraId="5B08A831" w14:textId="7529CE87" w:rsidR="00CB733C" w:rsidRPr="008568A7" w:rsidRDefault="008137F0" w:rsidP="00CB733C">
      <w:pPr>
        <w:rPr>
          <w:rFonts w:ascii="Arial" w:hAnsi="Arial" w:cs="Arial"/>
          <w:color w:val="000000"/>
          <w:sz w:val="22"/>
          <w:szCs w:val="22"/>
        </w:rPr>
      </w:pPr>
      <w:r w:rsidRPr="008568A7">
        <w:rPr>
          <w:rFonts w:ascii="Arial" w:hAnsi="Arial" w:cs="Arial"/>
          <w:color w:val="000000"/>
          <w:sz w:val="22"/>
          <w:szCs w:val="22"/>
        </w:rPr>
        <w:t>16</w:t>
      </w:r>
      <w:r w:rsidR="00CB733C" w:rsidRPr="008568A7">
        <w:rPr>
          <w:rFonts w:ascii="Arial" w:hAnsi="Arial" w:cs="Arial"/>
          <w:color w:val="000000"/>
          <w:sz w:val="22"/>
          <w:szCs w:val="22"/>
        </w:rPr>
        <w:t xml:space="preserve">. </w:t>
      </w:r>
      <w:r w:rsidR="00CB733C" w:rsidRPr="008568A7">
        <w:rPr>
          <w:rFonts w:ascii="Arial" w:hAnsi="Arial" w:cs="Arial"/>
          <w:color w:val="000000"/>
          <w:sz w:val="22"/>
          <w:szCs w:val="22"/>
        </w:rPr>
        <w:tab/>
        <w:t xml:space="preserve">What is the most difficult aspect of this project that could affect your success? </w:t>
      </w:r>
    </w:p>
    <w:p w14:paraId="76293AC3" w14:textId="77777777" w:rsidR="00CB733C" w:rsidRPr="008568A7" w:rsidRDefault="00CB733C" w:rsidP="00CB733C">
      <w:pPr>
        <w:rPr>
          <w:rFonts w:ascii="Arial" w:hAnsi="Arial" w:cs="Arial"/>
          <w:color w:val="000000"/>
          <w:sz w:val="22"/>
          <w:szCs w:val="22"/>
        </w:rPr>
      </w:pPr>
    </w:p>
    <w:p w14:paraId="102FFAD4" w14:textId="545588B9" w:rsidR="0009050E" w:rsidRDefault="0009050E"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706B0E26" w14:textId="5E9F7ABA"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27342184" w14:textId="3920BA9D"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7A3E311" w14:textId="0E772920"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0C715F89" w14:textId="0B26C7C9"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69CB255C" w14:textId="7552F8C1"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0B1DE9DF" w14:textId="6BA1BCA0"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6CE3D56" w14:textId="4DC23B5E"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2F6C56D2" w14:textId="53E0144C"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56777802" w14:textId="39E45DB9"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08EC553B" w14:textId="7021078E"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E2BD782" w14:textId="087297DC"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2F388D84" w14:textId="34AA1D8C"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7D3C56F4" w14:textId="51C4A224"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7F8D10D2" w14:textId="27770113"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1B710541" w14:textId="25CE8478"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7EBCA863" w14:textId="39A5033B"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0A79B758" w14:textId="68C11ED8"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53C92460" w14:textId="31DC3390"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67B2FA78" w14:textId="65C7D221"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DD51886" w14:textId="702242E6"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6D6D6F82" w14:textId="2D060DFC"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5C5359FB" w14:textId="776A2E2A"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F79EF54" w14:textId="448B8F68"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9096A0A" w14:textId="7616E5F0"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67802910" w14:textId="303B23BE"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67D6FB66" w14:textId="26CBF1A9"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7902B104" w14:textId="5EE1E306"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1ACF3692" w14:textId="539FBEEF"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26CCA97" w14:textId="757AC803"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02581E4B" w14:textId="5C34B44F"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A45360C" w14:textId="1ECDADAD" w:rsidR="004E261A" w:rsidRDefault="004E261A" w:rsidP="00B8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rFonts w:ascii="Arial" w:hAnsi="Arial" w:cs="Arial"/>
          <w:b/>
          <w:bCs/>
          <w:sz w:val="22"/>
          <w:szCs w:val="22"/>
        </w:rPr>
      </w:pPr>
    </w:p>
    <w:p w14:paraId="3317DCB1" w14:textId="21D1BE4D" w:rsidR="004E261A" w:rsidRPr="00C435D8" w:rsidRDefault="004E261A" w:rsidP="00D23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jc w:val="center"/>
        <w:rPr>
          <w:rFonts w:ascii="Arial" w:hAnsi="Arial" w:cs="Arial"/>
          <w:b/>
          <w:bCs/>
          <w:sz w:val="28"/>
          <w:szCs w:val="28"/>
        </w:rPr>
      </w:pPr>
      <w:r w:rsidRPr="00C435D8">
        <w:rPr>
          <w:rFonts w:ascii="Arial" w:hAnsi="Arial" w:cs="Arial"/>
          <w:b/>
          <w:bCs/>
          <w:sz w:val="28"/>
          <w:szCs w:val="28"/>
        </w:rPr>
        <w:t>EXHIBIT C</w:t>
      </w:r>
    </w:p>
    <w:p w14:paraId="067E43FA" w14:textId="2A6EE332" w:rsidR="004E261A" w:rsidRDefault="004E261A" w:rsidP="00D23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jc w:val="center"/>
        <w:rPr>
          <w:rFonts w:ascii="Arial" w:hAnsi="Arial" w:cs="Arial"/>
          <w:b/>
          <w:bCs/>
          <w:sz w:val="22"/>
          <w:szCs w:val="22"/>
        </w:rPr>
      </w:pPr>
    </w:p>
    <w:p w14:paraId="7B0EC20A" w14:textId="77777777" w:rsidR="003C2B1D" w:rsidRDefault="003C2B1D" w:rsidP="00D23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jc w:val="center"/>
        <w:rPr>
          <w:rFonts w:ascii="Arial" w:hAnsi="Arial" w:cs="Arial"/>
          <w:b/>
          <w:bCs/>
          <w:sz w:val="22"/>
          <w:szCs w:val="22"/>
        </w:rPr>
      </w:pPr>
    </w:p>
    <w:p w14:paraId="30260F32" w14:textId="460D86FC" w:rsidR="004E261A" w:rsidRDefault="004E261A" w:rsidP="00D23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jc w:val="center"/>
        <w:rPr>
          <w:rFonts w:ascii="Arial" w:hAnsi="Arial" w:cs="Arial"/>
          <w:b/>
          <w:bCs/>
          <w:sz w:val="22"/>
          <w:szCs w:val="22"/>
        </w:rPr>
      </w:pPr>
    </w:p>
    <w:p w14:paraId="10004206" w14:textId="72480CB2" w:rsidR="004E261A" w:rsidRPr="00D23396" w:rsidRDefault="004E261A" w:rsidP="00D23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jc w:val="center"/>
        <w:rPr>
          <w:rFonts w:ascii="Arial" w:hAnsi="Arial" w:cs="Arial"/>
          <w:b/>
          <w:bCs/>
          <w:sz w:val="22"/>
          <w:szCs w:val="22"/>
          <w:u w:val="single"/>
        </w:rPr>
      </w:pPr>
      <w:r w:rsidRPr="00D23396">
        <w:rPr>
          <w:rFonts w:ascii="Arial" w:hAnsi="Arial" w:cs="Arial"/>
          <w:b/>
          <w:bCs/>
          <w:sz w:val="22"/>
          <w:szCs w:val="22"/>
          <w:u w:val="single"/>
        </w:rPr>
        <w:t>SAMPLE “AGREEMENT FOR PROFESSIONAL SERVICES”</w:t>
      </w:r>
    </w:p>
    <w:sectPr w:rsidR="004E261A" w:rsidRPr="00D23396" w:rsidSect="00BC4C5B">
      <w:footerReference w:type="default" r:id="rId14"/>
      <w:type w:val="continuous"/>
      <w:pgSz w:w="12240" w:h="15840" w:code="1"/>
      <w:pgMar w:top="1440" w:right="1440" w:bottom="1080" w:left="144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99A30" w14:textId="77777777" w:rsidR="00264C5C" w:rsidRDefault="00264C5C" w:rsidP="002825D2">
      <w:r>
        <w:separator/>
      </w:r>
    </w:p>
  </w:endnote>
  <w:endnote w:type="continuationSeparator" w:id="0">
    <w:p w14:paraId="41791830" w14:textId="77777777" w:rsidR="00264C5C" w:rsidRDefault="00264C5C" w:rsidP="002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FEE3" w14:textId="77777777" w:rsidR="005D5FF0" w:rsidRDefault="005D5FF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3F6A" w14:textId="77777777" w:rsidR="00414A57" w:rsidRDefault="00414A57">
    <w:pPr>
      <w:rPr>
        <w:sz w:val="18"/>
        <w:szCs w:val="18"/>
      </w:rPr>
    </w:pPr>
  </w:p>
  <w:p w14:paraId="0F51C03E" w14:textId="77777777" w:rsidR="00414A57" w:rsidRDefault="00414A57">
    <w:pPr>
      <w:rPr>
        <w:sz w:val="18"/>
        <w:szCs w:val="18"/>
      </w:rPr>
    </w:pPr>
  </w:p>
  <w:p w14:paraId="4E48D23B" w14:textId="7EB342A6" w:rsidR="00414A57" w:rsidRDefault="00414A57">
    <w:pPr>
      <w:jc w:val="cente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F63F09">
      <w:rPr>
        <w:rStyle w:val="PageNumber"/>
        <w:noProof/>
        <w:sz w:val="24"/>
        <w:szCs w:val="24"/>
      </w:rPr>
      <w:t>5</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3A00" w14:textId="77777777" w:rsidR="005D5FF0" w:rsidRDefault="005D5FF0">
    <w:pPr>
      <w:rPr>
        <w:sz w:val="18"/>
        <w:szCs w:val="18"/>
      </w:rPr>
    </w:pPr>
  </w:p>
  <w:p w14:paraId="4561EA57" w14:textId="77777777" w:rsidR="005D5FF0" w:rsidRDefault="005D5FF0">
    <w:pPr>
      <w:rPr>
        <w:sz w:val="18"/>
        <w:szCs w:val="18"/>
      </w:rPr>
    </w:pPr>
  </w:p>
  <w:p w14:paraId="5867EB5D" w14:textId="26650CF1" w:rsidR="005D5FF0" w:rsidRDefault="005D5FF0">
    <w:pPr>
      <w:jc w:val="cente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F63F09">
      <w:rPr>
        <w:rStyle w:val="PageNumber"/>
        <w:noProof/>
        <w:sz w:val="24"/>
        <w:szCs w:val="24"/>
      </w:rPr>
      <w:t>6</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3907" w14:textId="77777777" w:rsidR="00264C5C" w:rsidRDefault="00264C5C" w:rsidP="002825D2">
      <w:r>
        <w:separator/>
      </w:r>
    </w:p>
  </w:footnote>
  <w:footnote w:type="continuationSeparator" w:id="0">
    <w:p w14:paraId="2F6C4CA7" w14:textId="77777777" w:rsidR="00264C5C" w:rsidRDefault="00264C5C" w:rsidP="0028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D312" w14:textId="2F7C3C16" w:rsidR="00E92DAE" w:rsidRDefault="00E9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247"/>
    <w:multiLevelType w:val="hybridMultilevel"/>
    <w:tmpl w:val="930CAB5C"/>
    <w:lvl w:ilvl="0" w:tplc="71506A6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6502836"/>
    <w:multiLevelType w:val="hybridMultilevel"/>
    <w:tmpl w:val="F21A8B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206BB1"/>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227C14A6"/>
    <w:multiLevelType w:val="hybridMultilevel"/>
    <w:tmpl w:val="F864C950"/>
    <w:lvl w:ilvl="0" w:tplc="72080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13289"/>
    <w:multiLevelType w:val="hybridMultilevel"/>
    <w:tmpl w:val="FCA85C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613654A"/>
    <w:multiLevelType w:val="hybridMultilevel"/>
    <w:tmpl w:val="22685044"/>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6" w15:restartNumberingAfterBreak="0">
    <w:nsid w:val="28130EE4"/>
    <w:multiLevelType w:val="hybridMultilevel"/>
    <w:tmpl w:val="4A783A5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055619"/>
    <w:multiLevelType w:val="hybridMultilevel"/>
    <w:tmpl w:val="AE660C08"/>
    <w:lvl w:ilvl="0" w:tplc="98C09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44BEC"/>
    <w:multiLevelType w:val="multilevel"/>
    <w:tmpl w:val="7BB67928"/>
    <w:lvl w:ilvl="0">
      <w:start w:val="4"/>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9" w15:restartNumberingAfterBreak="0">
    <w:nsid w:val="2EF353F4"/>
    <w:multiLevelType w:val="hybridMultilevel"/>
    <w:tmpl w:val="F95605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17FA73"/>
    <w:multiLevelType w:val="hybridMultilevel"/>
    <w:tmpl w:val="1C8EAF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7E34FE2"/>
    <w:multiLevelType w:val="hybridMultilevel"/>
    <w:tmpl w:val="AFF6E62C"/>
    <w:lvl w:ilvl="0" w:tplc="D8DAB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057CA"/>
    <w:multiLevelType w:val="hybridMultilevel"/>
    <w:tmpl w:val="02B4304E"/>
    <w:lvl w:ilvl="0" w:tplc="5E567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F7486"/>
    <w:multiLevelType w:val="hybridMultilevel"/>
    <w:tmpl w:val="226C0A4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3A644F25"/>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5" w15:restartNumberingAfterBreak="0">
    <w:nsid w:val="3B2D62C8"/>
    <w:multiLevelType w:val="hybridMultilevel"/>
    <w:tmpl w:val="AACA905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B8F1A32"/>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15:restartNumberingAfterBreak="0">
    <w:nsid w:val="3CA5368A"/>
    <w:multiLevelType w:val="hybridMultilevel"/>
    <w:tmpl w:val="C80E3B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CBF18F9"/>
    <w:multiLevelType w:val="hybridMultilevel"/>
    <w:tmpl w:val="7BC253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07F77F9"/>
    <w:multiLevelType w:val="multilevel"/>
    <w:tmpl w:val="AEEC346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15:restartNumberingAfterBreak="0">
    <w:nsid w:val="45F75191"/>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15:restartNumberingAfterBreak="0">
    <w:nsid w:val="49691346"/>
    <w:multiLevelType w:val="hybridMultilevel"/>
    <w:tmpl w:val="3260DDD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EF1296E"/>
    <w:multiLevelType w:val="hybridMultilevel"/>
    <w:tmpl w:val="1EF2A1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0132432"/>
    <w:multiLevelType w:val="hybridMultilevel"/>
    <w:tmpl w:val="52502B24"/>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1CA6B9A"/>
    <w:multiLevelType w:val="hybridMultilevel"/>
    <w:tmpl w:val="4BEA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B07"/>
    <w:multiLevelType w:val="hybridMultilevel"/>
    <w:tmpl w:val="5F885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179C5"/>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7" w15:restartNumberingAfterBreak="0">
    <w:nsid w:val="5DF67B8E"/>
    <w:multiLevelType w:val="multilevel"/>
    <w:tmpl w:val="8D48686C"/>
    <w:lvl w:ilvl="0">
      <w:start w:val="4"/>
      <w:numFmt w:val="decimal"/>
      <w:lvlText w:val="%1"/>
      <w:lvlJc w:val="left"/>
      <w:pPr>
        <w:tabs>
          <w:tab w:val="num" w:pos="720"/>
        </w:tabs>
        <w:ind w:left="720" w:hanging="720"/>
      </w:pPr>
      <w:rPr>
        <w:rFonts w:cs="Times New Roman" w:hint="default"/>
      </w:rPr>
    </w:lvl>
    <w:lvl w:ilvl="1">
      <w:start w:val="3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5E152149"/>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15:restartNumberingAfterBreak="0">
    <w:nsid w:val="5F3F350A"/>
    <w:multiLevelType w:val="hybridMultilevel"/>
    <w:tmpl w:val="01AC732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6D232BD5"/>
    <w:multiLevelType w:val="hybridMultilevel"/>
    <w:tmpl w:val="7AA48C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E2725C0"/>
    <w:multiLevelType w:val="hybridMultilevel"/>
    <w:tmpl w:val="0678855A"/>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2" w15:restartNumberingAfterBreak="0">
    <w:nsid w:val="73ED268C"/>
    <w:multiLevelType w:val="hybridMultilevel"/>
    <w:tmpl w:val="E24E8C4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760577E2"/>
    <w:multiLevelType w:val="hybridMultilevel"/>
    <w:tmpl w:val="B2FAD334"/>
    <w:lvl w:ilvl="0" w:tplc="939AFE3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6C11007"/>
    <w:multiLevelType w:val="hybridMultilevel"/>
    <w:tmpl w:val="2B3CFC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F827A8E"/>
    <w:multiLevelType w:val="multilevel"/>
    <w:tmpl w:val="BF862F7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5"/>
  </w:num>
  <w:num w:numId="2">
    <w:abstractNumId w:val="2"/>
  </w:num>
  <w:num w:numId="3">
    <w:abstractNumId w:val="16"/>
  </w:num>
  <w:num w:numId="4">
    <w:abstractNumId w:val="28"/>
  </w:num>
  <w:num w:numId="5">
    <w:abstractNumId w:val="26"/>
  </w:num>
  <w:num w:numId="6">
    <w:abstractNumId w:val="20"/>
  </w:num>
  <w:num w:numId="7">
    <w:abstractNumId w:val="14"/>
  </w:num>
  <w:num w:numId="8">
    <w:abstractNumId w:val="30"/>
  </w:num>
  <w:num w:numId="9">
    <w:abstractNumId w:val="8"/>
  </w:num>
  <w:num w:numId="10">
    <w:abstractNumId w:val="27"/>
  </w:num>
  <w:num w:numId="11">
    <w:abstractNumId w:val="19"/>
  </w:num>
  <w:num w:numId="12">
    <w:abstractNumId w:val="10"/>
  </w:num>
  <w:num w:numId="13">
    <w:abstractNumId w:val="0"/>
  </w:num>
  <w:num w:numId="14">
    <w:abstractNumId w:val="5"/>
  </w:num>
  <w:num w:numId="15">
    <w:abstractNumId w:val="11"/>
  </w:num>
  <w:num w:numId="16">
    <w:abstractNumId w:val="3"/>
  </w:num>
  <w:num w:numId="17">
    <w:abstractNumId w:val="7"/>
  </w:num>
  <w:num w:numId="18">
    <w:abstractNumId w:val="34"/>
  </w:num>
  <w:num w:numId="19">
    <w:abstractNumId w:val="9"/>
  </w:num>
  <w:num w:numId="20">
    <w:abstractNumId w:val="1"/>
  </w:num>
  <w:num w:numId="21">
    <w:abstractNumId w:val="33"/>
  </w:num>
  <w:num w:numId="22">
    <w:abstractNumId w:val="15"/>
  </w:num>
  <w:num w:numId="23">
    <w:abstractNumId w:val="23"/>
  </w:num>
  <w:num w:numId="24">
    <w:abstractNumId w:val="6"/>
  </w:num>
  <w:num w:numId="25">
    <w:abstractNumId w:val="4"/>
  </w:num>
  <w:num w:numId="26">
    <w:abstractNumId w:val="18"/>
  </w:num>
  <w:num w:numId="27">
    <w:abstractNumId w:val="31"/>
  </w:num>
  <w:num w:numId="28">
    <w:abstractNumId w:val="17"/>
  </w:num>
  <w:num w:numId="29">
    <w:abstractNumId w:val="22"/>
  </w:num>
  <w:num w:numId="30">
    <w:abstractNumId w:val="24"/>
  </w:num>
  <w:num w:numId="31">
    <w:abstractNumId w:val="13"/>
  </w:num>
  <w:num w:numId="32">
    <w:abstractNumId w:val="29"/>
  </w:num>
  <w:num w:numId="33">
    <w:abstractNumId w:val="21"/>
  </w:num>
  <w:num w:numId="34">
    <w:abstractNumId w:val="32"/>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F"/>
    <w:rsid w:val="0000589E"/>
    <w:rsid w:val="00011D3A"/>
    <w:rsid w:val="00013E82"/>
    <w:rsid w:val="00013EBF"/>
    <w:rsid w:val="00023848"/>
    <w:rsid w:val="00023DCD"/>
    <w:rsid w:val="000301CE"/>
    <w:rsid w:val="00030254"/>
    <w:rsid w:val="000403AB"/>
    <w:rsid w:val="000416F3"/>
    <w:rsid w:val="0004571C"/>
    <w:rsid w:val="00050AC4"/>
    <w:rsid w:val="00056099"/>
    <w:rsid w:val="00060B2A"/>
    <w:rsid w:val="000613EB"/>
    <w:rsid w:val="00061BDD"/>
    <w:rsid w:val="00067261"/>
    <w:rsid w:val="000715AE"/>
    <w:rsid w:val="000745AC"/>
    <w:rsid w:val="00075435"/>
    <w:rsid w:val="00076317"/>
    <w:rsid w:val="00080012"/>
    <w:rsid w:val="000813FE"/>
    <w:rsid w:val="0008370C"/>
    <w:rsid w:val="00084DEC"/>
    <w:rsid w:val="0009050E"/>
    <w:rsid w:val="00092A34"/>
    <w:rsid w:val="00096D3C"/>
    <w:rsid w:val="000A3EA1"/>
    <w:rsid w:val="000A4687"/>
    <w:rsid w:val="000B0279"/>
    <w:rsid w:val="000B09E2"/>
    <w:rsid w:val="000D7646"/>
    <w:rsid w:val="000F13F5"/>
    <w:rsid w:val="000F1E34"/>
    <w:rsid w:val="000F2534"/>
    <w:rsid w:val="00102222"/>
    <w:rsid w:val="001104A3"/>
    <w:rsid w:val="00123C1B"/>
    <w:rsid w:val="001273F3"/>
    <w:rsid w:val="001339D7"/>
    <w:rsid w:val="00136BAD"/>
    <w:rsid w:val="00142A7F"/>
    <w:rsid w:val="00157BDB"/>
    <w:rsid w:val="00160096"/>
    <w:rsid w:val="0016695F"/>
    <w:rsid w:val="00176A17"/>
    <w:rsid w:val="00177614"/>
    <w:rsid w:val="001938AA"/>
    <w:rsid w:val="001A584B"/>
    <w:rsid w:val="001B2338"/>
    <w:rsid w:val="001C5A84"/>
    <w:rsid w:val="001C5E9C"/>
    <w:rsid w:val="001D288C"/>
    <w:rsid w:val="001E0FC9"/>
    <w:rsid w:val="001F07E6"/>
    <w:rsid w:val="001F0C9B"/>
    <w:rsid w:val="001F5EED"/>
    <w:rsid w:val="00200D8C"/>
    <w:rsid w:val="002028CA"/>
    <w:rsid w:val="00204674"/>
    <w:rsid w:val="00215C6B"/>
    <w:rsid w:val="0021682C"/>
    <w:rsid w:val="00222003"/>
    <w:rsid w:val="0022433F"/>
    <w:rsid w:val="002477ED"/>
    <w:rsid w:val="00260520"/>
    <w:rsid w:val="00262072"/>
    <w:rsid w:val="00263116"/>
    <w:rsid w:val="00263CCE"/>
    <w:rsid w:val="00263EB4"/>
    <w:rsid w:val="00264C5C"/>
    <w:rsid w:val="00266043"/>
    <w:rsid w:val="002669CA"/>
    <w:rsid w:val="00266A63"/>
    <w:rsid w:val="00276A90"/>
    <w:rsid w:val="0027770D"/>
    <w:rsid w:val="002825D2"/>
    <w:rsid w:val="00284F76"/>
    <w:rsid w:val="002A00DE"/>
    <w:rsid w:val="002B526D"/>
    <w:rsid w:val="002B7447"/>
    <w:rsid w:val="002C07B3"/>
    <w:rsid w:val="002C58F6"/>
    <w:rsid w:val="002D15E7"/>
    <w:rsid w:val="002D3F51"/>
    <w:rsid w:val="002D55C8"/>
    <w:rsid w:val="002F23EA"/>
    <w:rsid w:val="0030037E"/>
    <w:rsid w:val="0030251D"/>
    <w:rsid w:val="00303893"/>
    <w:rsid w:val="003069AA"/>
    <w:rsid w:val="00326148"/>
    <w:rsid w:val="00337225"/>
    <w:rsid w:val="003378C5"/>
    <w:rsid w:val="00346286"/>
    <w:rsid w:val="0034753A"/>
    <w:rsid w:val="00350E99"/>
    <w:rsid w:val="0035144D"/>
    <w:rsid w:val="00352917"/>
    <w:rsid w:val="00365E72"/>
    <w:rsid w:val="00370E60"/>
    <w:rsid w:val="003763F1"/>
    <w:rsid w:val="00380633"/>
    <w:rsid w:val="00381195"/>
    <w:rsid w:val="00384563"/>
    <w:rsid w:val="003A008E"/>
    <w:rsid w:val="003B31FB"/>
    <w:rsid w:val="003C2B1D"/>
    <w:rsid w:val="003C584C"/>
    <w:rsid w:val="003D7CE2"/>
    <w:rsid w:val="0040356E"/>
    <w:rsid w:val="004120CF"/>
    <w:rsid w:val="00414A57"/>
    <w:rsid w:val="00415134"/>
    <w:rsid w:val="00464149"/>
    <w:rsid w:val="00466709"/>
    <w:rsid w:val="00474C35"/>
    <w:rsid w:val="00476CDD"/>
    <w:rsid w:val="00477E0A"/>
    <w:rsid w:val="00486CC2"/>
    <w:rsid w:val="00492066"/>
    <w:rsid w:val="004965B2"/>
    <w:rsid w:val="004B3070"/>
    <w:rsid w:val="004D01F0"/>
    <w:rsid w:val="004D6C06"/>
    <w:rsid w:val="004E261A"/>
    <w:rsid w:val="005006FA"/>
    <w:rsid w:val="00504ABE"/>
    <w:rsid w:val="005074A8"/>
    <w:rsid w:val="005079D0"/>
    <w:rsid w:val="00516F49"/>
    <w:rsid w:val="00530C08"/>
    <w:rsid w:val="00532237"/>
    <w:rsid w:val="00536356"/>
    <w:rsid w:val="00544BB4"/>
    <w:rsid w:val="00552899"/>
    <w:rsid w:val="00570CE0"/>
    <w:rsid w:val="00576723"/>
    <w:rsid w:val="00577CCE"/>
    <w:rsid w:val="00582BE8"/>
    <w:rsid w:val="005A5BB4"/>
    <w:rsid w:val="005A63E4"/>
    <w:rsid w:val="005A6656"/>
    <w:rsid w:val="005A72C6"/>
    <w:rsid w:val="005C6402"/>
    <w:rsid w:val="005C6BED"/>
    <w:rsid w:val="005C718D"/>
    <w:rsid w:val="005D28A0"/>
    <w:rsid w:val="005D5FF0"/>
    <w:rsid w:val="005E1994"/>
    <w:rsid w:val="005E7134"/>
    <w:rsid w:val="005F185D"/>
    <w:rsid w:val="006033AA"/>
    <w:rsid w:val="00605E29"/>
    <w:rsid w:val="00607CC2"/>
    <w:rsid w:val="00613BBA"/>
    <w:rsid w:val="00615F54"/>
    <w:rsid w:val="00620FD7"/>
    <w:rsid w:val="00627287"/>
    <w:rsid w:val="0063117F"/>
    <w:rsid w:val="006314B5"/>
    <w:rsid w:val="00642A33"/>
    <w:rsid w:val="00642E0C"/>
    <w:rsid w:val="00642E69"/>
    <w:rsid w:val="00647D1C"/>
    <w:rsid w:val="00651342"/>
    <w:rsid w:val="00654D37"/>
    <w:rsid w:val="00654F51"/>
    <w:rsid w:val="00663F87"/>
    <w:rsid w:val="006679F0"/>
    <w:rsid w:val="006701E3"/>
    <w:rsid w:val="00683501"/>
    <w:rsid w:val="006919A5"/>
    <w:rsid w:val="006973FD"/>
    <w:rsid w:val="006A0D3D"/>
    <w:rsid w:val="006A2AEA"/>
    <w:rsid w:val="006A711B"/>
    <w:rsid w:val="006C3A74"/>
    <w:rsid w:val="006C6900"/>
    <w:rsid w:val="006C7935"/>
    <w:rsid w:val="006D5071"/>
    <w:rsid w:val="006E4934"/>
    <w:rsid w:val="006E5B31"/>
    <w:rsid w:val="006F0F2A"/>
    <w:rsid w:val="006F0F56"/>
    <w:rsid w:val="006F1753"/>
    <w:rsid w:val="006F784B"/>
    <w:rsid w:val="00700D9E"/>
    <w:rsid w:val="00711A24"/>
    <w:rsid w:val="00714A0E"/>
    <w:rsid w:val="00745114"/>
    <w:rsid w:val="00745FF4"/>
    <w:rsid w:val="00755335"/>
    <w:rsid w:val="00761C69"/>
    <w:rsid w:val="00770E65"/>
    <w:rsid w:val="00776889"/>
    <w:rsid w:val="007816C9"/>
    <w:rsid w:val="007840A8"/>
    <w:rsid w:val="00784ED2"/>
    <w:rsid w:val="007B4713"/>
    <w:rsid w:val="007B61C5"/>
    <w:rsid w:val="007F0A1B"/>
    <w:rsid w:val="007F45C4"/>
    <w:rsid w:val="008137F0"/>
    <w:rsid w:val="00821CAB"/>
    <w:rsid w:val="0082540E"/>
    <w:rsid w:val="00837076"/>
    <w:rsid w:val="00840757"/>
    <w:rsid w:val="00845CFE"/>
    <w:rsid w:val="008568A7"/>
    <w:rsid w:val="00860E95"/>
    <w:rsid w:val="00867A87"/>
    <w:rsid w:val="00872203"/>
    <w:rsid w:val="008740AF"/>
    <w:rsid w:val="00881B72"/>
    <w:rsid w:val="00885169"/>
    <w:rsid w:val="008C2E1E"/>
    <w:rsid w:val="008D1C21"/>
    <w:rsid w:val="008E46AA"/>
    <w:rsid w:val="008E4BF3"/>
    <w:rsid w:val="008E5284"/>
    <w:rsid w:val="008F0B87"/>
    <w:rsid w:val="008F1228"/>
    <w:rsid w:val="008F6616"/>
    <w:rsid w:val="00900200"/>
    <w:rsid w:val="00904429"/>
    <w:rsid w:val="0090496A"/>
    <w:rsid w:val="0090796B"/>
    <w:rsid w:val="00923058"/>
    <w:rsid w:val="00931BD2"/>
    <w:rsid w:val="00941246"/>
    <w:rsid w:val="009458DC"/>
    <w:rsid w:val="00947EB2"/>
    <w:rsid w:val="009529DC"/>
    <w:rsid w:val="00957401"/>
    <w:rsid w:val="0096269A"/>
    <w:rsid w:val="00973F15"/>
    <w:rsid w:val="00974AB3"/>
    <w:rsid w:val="009839AF"/>
    <w:rsid w:val="00995EE1"/>
    <w:rsid w:val="009A0FA4"/>
    <w:rsid w:val="009A2DB2"/>
    <w:rsid w:val="009A52A6"/>
    <w:rsid w:val="009A61FF"/>
    <w:rsid w:val="009A66D1"/>
    <w:rsid w:val="009A6CC7"/>
    <w:rsid w:val="009A7959"/>
    <w:rsid w:val="009B0F5F"/>
    <w:rsid w:val="009B4022"/>
    <w:rsid w:val="009B66F3"/>
    <w:rsid w:val="009D245C"/>
    <w:rsid w:val="009E02CE"/>
    <w:rsid w:val="009E1740"/>
    <w:rsid w:val="009E3A8E"/>
    <w:rsid w:val="009E45FF"/>
    <w:rsid w:val="009F03D5"/>
    <w:rsid w:val="00A0150E"/>
    <w:rsid w:val="00A073C5"/>
    <w:rsid w:val="00A14587"/>
    <w:rsid w:val="00A16CE2"/>
    <w:rsid w:val="00A24084"/>
    <w:rsid w:val="00A40CE5"/>
    <w:rsid w:val="00A42989"/>
    <w:rsid w:val="00A460AF"/>
    <w:rsid w:val="00A4708E"/>
    <w:rsid w:val="00A50688"/>
    <w:rsid w:val="00A7704C"/>
    <w:rsid w:val="00A821D6"/>
    <w:rsid w:val="00A8469A"/>
    <w:rsid w:val="00AA38A2"/>
    <w:rsid w:val="00AA6A42"/>
    <w:rsid w:val="00AC4F11"/>
    <w:rsid w:val="00AD582C"/>
    <w:rsid w:val="00AE3B9B"/>
    <w:rsid w:val="00B05BEE"/>
    <w:rsid w:val="00B10439"/>
    <w:rsid w:val="00B1090C"/>
    <w:rsid w:val="00B1179F"/>
    <w:rsid w:val="00B12579"/>
    <w:rsid w:val="00B14544"/>
    <w:rsid w:val="00B15F44"/>
    <w:rsid w:val="00B43A6A"/>
    <w:rsid w:val="00B50D7A"/>
    <w:rsid w:val="00B641AE"/>
    <w:rsid w:val="00B844D8"/>
    <w:rsid w:val="00B86287"/>
    <w:rsid w:val="00B92BE3"/>
    <w:rsid w:val="00BB0856"/>
    <w:rsid w:val="00BC05F2"/>
    <w:rsid w:val="00BC4C5B"/>
    <w:rsid w:val="00BC5738"/>
    <w:rsid w:val="00BD065A"/>
    <w:rsid w:val="00BD67DE"/>
    <w:rsid w:val="00BE1C24"/>
    <w:rsid w:val="00BE2784"/>
    <w:rsid w:val="00BE5A33"/>
    <w:rsid w:val="00BF2EBC"/>
    <w:rsid w:val="00C014BF"/>
    <w:rsid w:val="00C32F1C"/>
    <w:rsid w:val="00C33C81"/>
    <w:rsid w:val="00C36354"/>
    <w:rsid w:val="00C36B5D"/>
    <w:rsid w:val="00C400F9"/>
    <w:rsid w:val="00C435D8"/>
    <w:rsid w:val="00C51D27"/>
    <w:rsid w:val="00C52D6D"/>
    <w:rsid w:val="00C63C00"/>
    <w:rsid w:val="00C647BC"/>
    <w:rsid w:val="00C66495"/>
    <w:rsid w:val="00C7305E"/>
    <w:rsid w:val="00C737CB"/>
    <w:rsid w:val="00C8217D"/>
    <w:rsid w:val="00C82ED9"/>
    <w:rsid w:val="00C83E9B"/>
    <w:rsid w:val="00C927D0"/>
    <w:rsid w:val="00C95D27"/>
    <w:rsid w:val="00CA5EFF"/>
    <w:rsid w:val="00CB15A5"/>
    <w:rsid w:val="00CB169F"/>
    <w:rsid w:val="00CB52B2"/>
    <w:rsid w:val="00CB574C"/>
    <w:rsid w:val="00CB733C"/>
    <w:rsid w:val="00CC04DE"/>
    <w:rsid w:val="00CC4EBC"/>
    <w:rsid w:val="00CC7E45"/>
    <w:rsid w:val="00CE5F64"/>
    <w:rsid w:val="00CF281F"/>
    <w:rsid w:val="00CF539D"/>
    <w:rsid w:val="00CF7085"/>
    <w:rsid w:val="00D0195E"/>
    <w:rsid w:val="00D052B5"/>
    <w:rsid w:val="00D16EAE"/>
    <w:rsid w:val="00D23396"/>
    <w:rsid w:val="00D35187"/>
    <w:rsid w:val="00D509DF"/>
    <w:rsid w:val="00D5358C"/>
    <w:rsid w:val="00D54812"/>
    <w:rsid w:val="00D724D5"/>
    <w:rsid w:val="00D85FE1"/>
    <w:rsid w:val="00D93D7E"/>
    <w:rsid w:val="00D97E4E"/>
    <w:rsid w:val="00DA1625"/>
    <w:rsid w:val="00DB3988"/>
    <w:rsid w:val="00DB6B19"/>
    <w:rsid w:val="00DC4786"/>
    <w:rsid w:val="00DD61D2"/>
    <w:rsid w:val="00DD7D73"/>
    <w:rsid w:val="00DE4C06"/>
    <w:rsid w:val="00DE5F83"/>
    <w:rsid w:val="00DF2A31"/>
    <w:rsid w:val="00E063A5"/>
    <w:rsid w:val="00E0792D"/>
    <w:rsid w:val="00E161B5"/>
    <w:rsid w:val="00E222AC"/>
    <w:rsid w:val="00E239B8"/>
    <w:rsid w:val="00E32DA7"/>
    <w:rsid w:val="00E415AD"/>
    <w:rsid w:val="00E416B8"/>
    <w:rsid w:val="00E45059"/>
    <w:rsid w:val="00E54AAC"/>
    <w:rsid w:val="00E54DDF"/>
    <w:rsid w:val="00E554EB"/>
    <w:rsid w:val="00E72F71"/>
    <w:rsid w:val="00E80A69"/>
    <w:rsid w:val="00E81EEC"/>
    <w:rsid w:val="00E92DAE"/>
    <w:rsid w:val="00EA1067"/>
    <w:rsid w:val="00EA762A"/>
    <w:rsid w:val="00EA7BEA"/>
    <w:rsid w:val="00EB39E5"/>
    <w:rsid w:val="00EC222E"/>
    <w:rsid w:val="00EC394A"/>
    <w:rsid w:val="00EE14FB"/>
    <w:rsid w:val="00EE29C1"/>
    <w:rsid w:val="00EE3357"/>
    <w:rsid w:val="00EF4104"/>
    <w:rsid w:val="00EF6120"/>
    <w:rsid w:val="00F066B8"/>
    <w:rsid w:val="00F06CDB"/>
    <w:rsid w:val="00F11D1C"/>
    <w:rsid w:val="00F136BE"/>
    <w:rsid w:val="00F1576D"/>
    <w:rsid w:val="00F157E9"/>
    <w:rsid w:val="00F2766E"/>
    <w:rsid w:val="00F37C66"/>
    <w:rsid w:val="00F4553F"/>
    <w:rsid w:val="00F63EE0"/>
    <w:rsid w:val="00F63F09"/>
    <w:rsid w:val="00F71CE9"/>
    <w:rsid w:val="00F829E8"/>
    <w:rsid w:val="00F8351E"/>
    <w:rsid w:val="00FA49C4"/>
    <w:rsid w:val="00FA72BC"/>
    <w:rsid w:val="00FB6BD9"/>
    <w:rsid w:val="00FC02E6"/>
    <w:rsid w:val="00FC3C85"/>
    <w:rsid w:val="00FC3CF3"/>
    <w:rsid w:val="00FC5082"/>
    <w:rsid w:val="00FE3C86"/>
    <w:rsid w:val="00FE6000"/>
    <w:rsid w:val="00FE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3D59F4EB"/>
  <w15:docId w15:val="{0744B5C1-BF24-4DE7-BD64-AE033459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95"/>
    <w:pPr>
      <w:widowControl w:val="0"/>
      <w:autoSpaceDE w:val="0"/>
      <w:autoSpaceDN w:val="0"/>
      <w:adjustRightInd w:val="0"/>
    </w:pPr>
  </w:style>
  <w:style w:type="paragraph" w:styleId="Heading1">
    <w:name w:val="heading 1"/>
    <w:basedOn w:val="Normal"/>
    <w:next w:val="Normal"/>
    <w:link w:val="Heading1Char"/>
    <w:uiPriority w:val="9"/>
    <w:qFormat/>
    <w:rsid w:val="00381195"/>
    <w:pPr>
      <w:keepNext/>
      <w:jc w:val="center"/>
      <w:outlineLvl w:val="0"/>
    </w:pPr>
    <w:rPr>
      <w:b/>
      <w:bCs/>
      <w:sz w:val="22"/>
      <w:szCs w:val="22"/>
      <w:u w:val="single"/>
    </w:rPr>
  </w:style>
  <w:style w:type="paragraph" w:styleId="Heading2">
    <w:name w:val="heading 2"/>
    <w:basedOn w:val="Normal"/>
    <w:next w:val="Normal"/>
    <w:link w:val="Heading2Char"/>
    <w:uiPriority w:val="9"/>
    <w:qFormat/>
    <w:rsid w:val="00381195"/>
    <w:pPr>
      <w:keepNext/>
      <w:jc w:val="center"/>
      <w:outlineLvl w:val="1"/>
    </w:pPr>
    <w:rPr>
      <w:b/>
      <w:bCs/>
      <w:sz w:val="22"/>
      <w:szCs w:val="22"/>
    </w:rPr>
  </w:style>
  <w:style w:type="paragraph" w:styleId="Heading3">
    <w:name w:val="heading 3"/>
    <w:basedOn w:val="Normal"/>
    <w:next w:val="Normal"/>
    <w:link w:val="Heading3Char"/>
    <w:uiPriority w:val="9"/>
    <w:qFormat/>
    <w:rsid w:val="00381195"/>
    <w:pPr>
      <w:keepNext/>
      <w:jc w:val="center"/>
      <w:outlineLvl w:val="2"/>
    </w:pPr>
    <w:rPr>
      <w:b/>
      <w:bCs/>
      <w:sz w:val="28"/>
      <w:szCs w:val="28"/>
    </w:rPr>
  </w:style>
  <w:style w:type="paragraph" w:styleId="Heading4">
    <w:name w:val="heading 4"/>
    <w:basedOn w:val="Normal"/>
    <w:next w:val="Normal"/>
    <w:link w:val="Heading4Char"/>
    <w:uiPriority w:val="9"/>
    <w:qFormat/>
    <w:rsid w:val="00381195"/>
    <w:pPr>
      <w:keepNext/>
      <w:jc w:val="center"/>
      <w:outlineLvl w:val="3"/>
    </w:pPr>
    <w:rPr>
      <w:sz w:val="22"/>
      <w:szCs w:val="22"/>
    </w:rPr>
  </w:style>
  <w:style w:type="paragraph" w:styleId="Heading5">
    <w:name w:val="heading 5"/>
    <w:basedOn w:val="Normal"/>
    <w:next w:val="Normal"/>
    <w:link w:val="Heading5Char"/>
    <w:uiPriority w:val="9"/>
    <w:qFormat/>
    <w:rsid w:val="00381195"/>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44C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44C3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44C3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44C39"/>
    <w:rPr>
      <w:rFonts w:ascii="Calibri" w:eastAsia="Times New Roman" w:hAnsi="Calibri" w:cs="Times New Roman"/>
      <w:b/>
      <w:bCs/>
      <w:i/>
      <w:iCs/>
      <w:sz w:val="26"/>
      <w:szCs w:val="26"/>
    </w:rPr>
  </w:style>
  <w:style w:type="paragraph" w:customStyle="1" w:styleId="1AutoList5">
    <w:name w:val="1AutoList5"/>
    <w:rsid w:val="00381195"/>
    <w:pPr>
      <w:widowControl w:val="0"/>
      <w:autoSpaceDE w:val="0"/>
      <w:autoSpaceDN w:val="0"/>
      <w:adjustRightInd w:val="0"/>
      <w:ind w:left="-1440"/>
      <w:jc w:val="both"/>
    </w:pPr>
    <w:rPr>
      <w:sz w:val="24"/>
      <w:szCs w:val="24"/>
    </w:rPr>
  </w:style>
  <w:style w:type="paragraph" w:customStyle="1" w:styleId="2AutoList5">
    <w:name w:val="2AutoList5"/>
    <w:rsid w:val="0038119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381195"/>
    <w:pPr>
      <w:widowControl w:val="0"/>
      <w:autoSpaceDE w:val="0"/>
      <w:autoSpaceDN w:val="0"/>
      <w:adjustRightInd w:val="0"/>
      <w:ind w:left="-1440"/>
      <w:jc w:val="both"/>
    </w:pPr>
    <w:rPr>
      <w:sz w:val="24"/>
      <w:szCs w:val="24"/>
    </w:rPr>
  </w:style>
  <w:style w:type="paragraph" w:customStyle="1" w:styleId="4AutoList5">
    <w:name w:val="4AutoList5"/>
    <w:rsid w:val="00381195"/>
    <w:pPr>
      <w:widowControl w:val="0"/>
      <w:autoSpaceDE w:val="0"/>
      <w:autoSpaceDN w:val="0"/>
      <w:adjustRightInd w:val="0"/>
      <w:ind w:left="-1440"/>
      <w:jc w:val="both"/>
    </w:pPr>
    <w:rPr>
      <w:sz w:val="24"/>
      <w:szCs w:val="24"/>
    </w:rPr>
  </w:style>
  <w:style w:type="paragraph" w:customStyle="1" w:styleId="5AutoList5">
    <w:name w:val="5AutoList5"/>
    <w:rsid w:val="00381195"/>
    <w:pPr>
      <w:widowControl w:val="0"/>
      <w:autoSpaceDE w:val="0"/>
      <w:autoSpaceDN w:val="0"/>
      <w:adjustRightInd w:val="0"/>
      <w:ind w:left="-1440"/>
      <w:jc w:val="both"/>
    </w:pPr>
    <w:rPr>
      <w:sz w:val="24"/>
      <w:szCs w:val="24"/>
    </w:rPr>
  </w:style>
  <w:style w:type="paragraph" w:customStyle="1" w:styleId="6AutoList5">
    <w:name w:val="6AutoList5"/>
    <w:rsid w:val="00381195"/>
    <w:pPr>
      <w:widowControl w:val="0"/>
      <w:autoSpaceDE w:val="0"/>
      <w:autoSpaceDN w:val="0"/>
      <w:adjustRightInd w:val="0"/>
      <w:ind w:left="-1440"/>
      <w:jc w:val="both"/>
    </w:pPr>
    <w:rPr>
      <w:sz w:val="24"/>
      <w:szCs w:val="24"/>
    </w:rPr>
  </w:style>
  <w:style w:type="paragraph" w:customStyle="1" w:styleId="7AutoList5">
    <w:name w:val="7AutoList5"/>
    <w:rsid w:val="00381195"/>
    <w:pPr>
      <w:widowControl w:val="0"/>
      <w:autoSpaceDE w:val="0"/>
      <w:autoSpaceDN w:val="0"/>
      <w:adjustRightInd w:val="0"/>
      <w:ind w:left="-1440"/>
      <w:jc w:val="both"/>
    </w:pPr>
    <w:rPr>
      <w:sz w:val="24"/>
      <w:szCs w:val="24"/>
    </w:rPr>
  </w:style>
  <w:style w:type="paragraph" w:customStyle="1" w:styleId="8AutoList5">
    <w:name w:val="8AutoList5"/>
    <w:rsid w:val="00381195"/>
    <w:pPr>
      <w:widowControl w:val="0"/>
      <w:autoSpaceDE w:val="0"/>
      <w:autoSpaceDN w:val="0"/>
      <w:adjustRightInd w:val="0"/>
      <w:ind w:left="-1440"/>
      <w:jc w:val="both"/>
    </w:pPr>
    <w:rPr>
      <w:sz w:val="24"/>
      <w:szCs w:val="24"/>
    </w:rPr>
  </w:style>
  <w:style w:type="paragraph" w:customStyle="1" w:styleId="1Bullets">
    <w:name w:val="1Bullets"/>
    <w:rsid w:val="00381195"/>
    <w:pPr>
      <w:widowControl w:val="0"/>
      <w:autoSpaceDE w:val="0"/>
      <w:autoSpaceDN w:val="0"/>
      <w:adjustRightInd w:val="0"/>
      <w:ind w:left="-1440"/>
      <w:jc w:val="both"/>
    </w:pPr>
    <w:rPr>
      <w:sz w:val="24"/>
      <w:szCs w:val="24"/>
    </w:rPr>
  </w:style>
  <w:style w:type="paragraph" w:customStyle="1" w:styleId="2Bullets">
    <w:name w:val="2Bullets"/>
    <w:rsid w:val="00381195"/>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381195"/>
    <w:pPr>
      <w:widowControl w:val="0"/>
      <w:autoSpaceDE w:val="0"/>
      <w:autoSpaceDN w:val="0"/>
      <w:adjustRightInd w:val="0"/>
      <w:ind w:left="-1440"/>
      <w:jc w:val="both"/>
    </w:pPr>
    <w:rPr>
      <w:sz w:val="24"/>
      <w:szCs w:val="24"/>
    </w:rPr>
  </w:style>
  <w:style w:type="paragraph" w:customStyle="1" w:styleId="4Bullets">
    <w:name w:val="4Bullets"/>
    <w:rsid w:val="00381195"/>
    <w:pPr>
      <w:widowControl w:val="0"/>
      <w:autoSpaceDE w:val="0"/>
      <w:autoSpaceDN w:val="0"/>
      <w:adjustRightInd w:val="0"/>
      <w:ind w:left="-1440"/>
      <w:jc w:val="both"/>
    </w:pPr>
    <w:rPr>
      <w:sz w:val="24"/>
      <w:szCs w:val="24"/>
    </w:rPr>
  </w:style>
  <w:style w:type="paragraph" w:customStyle="1" w:styleId="5Bullets">
    <w:name w:val="5Bullets"/>
    <w:rsid w:val="00381195"/>
    <w:pPr>
      <w:widowControl w:val="0"/>
      <w:autoSpaceDE w:val="0"/>
      <w:autoSpaceDN w:val="0"/>
      <w:adjustRightInd w:val="0"/>
      <w:ind w:left="-1440"/>
      <w:jc w:val="both"/>
    </w:pPr>
    <w:rPr>
      <w:sz w:val="24"/>
      <w:szCs w:val="24"/>
    </w:rPr>
  </w:style>
  <w:style w:type="paragraph" w:customStyle="1" w:styleId="6Bullets">
    <w:name w:val="6Bullets"/>
    <w:rsid w:val="00381195"/>
    <w:pPr>
      <w:widowControl w:val="0"/>
      <w:autoSpaceDE w:val="0"/>
      <w:autoSpaceDN w:val="0"/>
      <w:adjustRightInd w:val="0"/>
      <w:ind w:left="-1440"/>
      <w:jc w:val="both"/>
    </w:pPr>
    <w:rPr>
      <w:sz w:val="24"/>
      <w:szCs w:val="24"/>
    </w:rPr>
  </w:style>
  <w:style w:type="paragraph" w:customStyle="1" w:styleId="7Bullets">
    <w:name w:val="7Bullets"/>
    <w:rsid w:val="00381195"/>
    <w:pPr>
      <w:widowControl w:val="0"/>
      <w:autoSpaceDE w:val="0"/>
      <w:autoSpaceDN w:val="0"/>
      <w:adjustRightInd w:val="0"/>
      <w:ind w:left="-1440"/>
      <w:jc w:val="both"/>
    </w:pPr>
    <w:rPr>
      <w:sz w:val="24"/>
      <w:szCs w:val="24"/>
    </w:rPr>
  </w:style>
  <w:style w:type="paragraph" w:customStyle="1" w:styleId="8Bullets">
    <w:name w:val="8Bullets"/>
    <w:rsid w:val="00381195"/>
    <w:pPr>
      <w:widowControl w:val="0"/>
      <w:autoSpaceDE w:val="0"/>
      <w:autoSpaceDN w:val="0"/>
      <w:adjustRightInd w:val="0"/>
      <w:ind w:left="-1440"/>
      <w:jc w:val="both"/>
    </w:pPr>
    <w:rPr>
      <w:sz w:val="24"/>
      <w:szCs w:val="24"/>
    </w:rPr>
  </w:style>
  <w:style w:type="paragraph" w:customStyle="1" w:styleId="Level2">
    <w:name w:val="Level 2"/>
    <w:rsid w:val="00381195"/>
    <w:pPr>
      <w:widowControl w:val="0"/>
      <w:autoSpaceDE w:val="0"/>
      <w:autoSpaceDN w:val="0"/>
      <w:adjustRightInd w:val="0"/>
    </w:pPr>
    <w:rPr>
      <w:sz w:val="24"/>
      <w:szCs w:val="24"/>
    </w:rPr>
  </w:style>
  <w:style w:type="paragraph" w:customStyle="1" w:styleId="Level1">
    <w:name w:val="Level 1"/>
    <w:rsid w:val="00381195"/>
    <w:pPr>
      <w:widowControl w:val="0"/>
      <w:autoSpaceDE w:val="0"/>
      <w:autoSpaceDN w:val="0"/>
      <w:adjustRightInd w:val="0"/>
    </w:pPr>
    <w:rPr>
      <w:sz w:val="24"/>
      <w:szCs w:val="24"/>
    </w:rPr>
  </w:style>
  <w:style w:type="character" w:styleId="PageNumber">
    <w:name w:val="page number"/>
    <w:basedOn w:val="DefaultParagraphFont"/>
    <w:uiPriority w:val="99"/>
    <w:semiHidden/>
    <w:rsid w:val="00381195"/>
    <w:rPr>
      <w:rFonts w:cs="Times New Roman"/>
    </w:rPr>
  </w:style>
  <w:style w:type="paragraph" w:styleId="Footer">
    <w:name w:val="footer"/>
    <w:basedOn w:val="Normal"/>
    <w:link w:val="FooterChar"/>
    <w:uiPriority w:val="99"/>
    <w:semiHidden/>
    <w:rsid w:val="00381195"/>
    <w:pPr>
      <w:tabs>
        <w:tab w:val="left" w:pos="0"/>
        <w:tab w:val="center" w:pos="4320"/>
        <w:tab w:val="right" w:pos="8640"/>
        <w:tab w:val="left" w:pos="9360"/>
      </w:tabs>
    </w:pPr>
    <w:rPr>
      <w:sz w:val="24"/>
      <w:szCs w:val="24"/>
    </w:rPr>
  </w:style>
  <w:style w:type="character" w:customStyle="1" w:styleId="FooterChar">
    <w:name w:val="Footer Char"/>
    <w:basedOn w:val="DefaultParagraphFont"/>
    <w:link w:val="Footer"/>
    <w:uiPriority w:val="99"/>
    <w:semiHidden/>
    <w:rsid w:val="00044C39"/>
  </w:style>
  <w:style w:type="paragraph" w:styleId="BodyTextIndent">
    <w:name w:val="Body Text Indent"/>
    <w:basedOn w:val="Normal"/>
    <w:link w:val="BodyTextIndentChar"/>
    <w:uiPriority w:val="99"/>
    <w:semiHidden/>
    <w:rsid w:val="00381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ind w:left="720"/>
    </w:pPr>
    <w:rPr>
      <w:sz w:val="22"/>
      <w:szCs w:val="22"/>
    </w:rPr>
  </w:style>
  <w:style w:type="character" w:customStyle="1" w:styleId="BodyTextIndentChar">
    <w:name w:val="Body Text Indent Char"/>
    <w:basedOn w:val="DefaultParagraphFont"/>
    <w:link w:val="BodyTextIndent"/>
    <w:uiPriority w:val="99"/>
    <w:semiHidden/>
    <w:rsid w:val="00044C39"/>
  </w:style>
  <w:style w:type="paragraph" w:styleId="BalloonText">
    <w:name w:val="Balloon Text"/>
    <w:basedOn w:val="Normal"/>
    <w:link w:val="BalloonTextChar"/>
    <w:uiPriority w:val="99"/>
    <w:rsid w:val="00381195"/>
    <w:rPr>
      <w:rFonts w:ascii="Tahoma" w:hAnsi="Tahoma" w:cs="Tahoma"/>
      <w:sz w:val="16"/>
      <w:szCs w:val="16"/>
    </w:rPr>
  </w:style>
  <w:style w:type="character" w:customStyle="1" w:styleId="BalloonTextChar">
    <w:name w:val="Balloon Text Char"/>
    <w:basedOn w:val="DefaultParagraphFont"/>
    <w:link w:val="BalloonText"/>
    <w:uiPriority w:val="99"/>
    <w:semiHidden/>
    <w:rsid w:val="00044C39"/>
    <w:rPr>
      <w:sz w:val="0"/>
      <w:szCs w:val="0"/>
    </w:rPr>
  </w:style>
  <w:style w:type="paragraph" w:styleId="Header">
    <w:name w:val="header"/>
    <w:basedOn w:val="Normal"/>
    <w:link w:val="HeaderChar"/>
    <w:uiPriority w:val="99"/>
    <w:semiHidden/>
    <w:rsid w:val="00381195"/>
    <w:pPr>
      <w:tabs>
        <w:tab w:val="center" w:pos="4320"/>
        <w:tab w:val="right" w:pos="8640"/>
      </w:tabs>
    </w:pPr>
  </w:style>
  <w:style w:type="character" w:customStyle="1" w:styleId="HeaderChar">
    <w:name w:val="Header Char"/>
    <w:basedOn w:val="DefaultParagraphFont"/>
    <w:link w:val="Header"/>
    <w:uiPriority w:val="99"/>
    <w:semiHidden/>
    <w:rsid w:val="00044C39"/>
  </w:style>
  <w:style w:type="character" w:styleId="Hyperlink">
    <w:name w:val="Hyperlink"/>
    <w:basedOn w:val="DefaultParagraphFont"/>
    <w:uiPriority w:val="99"/>
    <w:unhideWhenUsed/>
    <w:rsid w:val="003763F1"/>
    <w:rPr>
      <w:rFonts w:cs="Times New Roman"/>
      <w:color w:val="0000FF"/>
      <w:u w:val="single"/>
    </w:rPr>
  </w:style>
  <w:style w:type="table" w:styleId="TableGrid">
    <w:name w:val="Table Grid"/>
    <w:basedOn w:val="TableNormal"/>
    <w:rsid w:val="00160096"/>
    <w:rPr>
      <w:rFonts w:ascii="Dutch (scalable)" w:hAnsi="Dutch (scalab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66F3"/>
    <w:pPr>
      <w:widowControl/>
      <w:autoSpaceDE/>
      <w:autoSpaceDN/>
      <w:adjustRightInd/>
      <w:spacing w:after="120"/>
    </w:pPr>
    <w:rPr>
      <w:sz w:val="24"/>
    </w:rPr>
  </w:style>
  <w:style w:type="character" w:customStyle="1" w:styleId="BodyTextChar">
    <w:name w:val="Body Text Char"/>
    <w:basedOn w:val="DefaultParagraphFont"/>
    <w:link w:val="BodyText"/>
    <w:locked/>
    <w:rsid w:val="009B66F3"/>
    <w:rPr>
      <w:rFonts w:cs="Times New Roman"/>
      <w:sz w:val="24"/>
    </w:rPr>
  </w:style>
  <w:style w:type="paragraph" w:customStyle="1" w:styleId="Default">
    <w:name w:val="Default"/>
    <w:rsid w:val="009B66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B66F3"/>
    <w:pPr>
      <w:widowControl/>
      <w:autoSpaceDE/>
      <w:autoSpaceDN/>
      <w:adjustRightInd/>
      <w:ind w:left="720"/>
      <w:contextualSpacing/>
    </w:pPr>
    <w:rPr>
      <w:sz w:val="24"/>
    </w:rPr>
  </w:style>
  <w:style w:type="character" w:styleId="CommentReference">
    <w:name w:val="annotation reference"/>
    <w:basedOn w:val="DefaultParagraphFont"/>
    <w:uiPriority w:val="99"/>
    <w:semiHidden/>
    <w:unhideWhenUsed/>
    <w:rsid w:val="005C718D"/>
    <w:rPr>
      <w:sz w:val="16"/>
      <w:szCs w:val="16"/>
    </w:rPr>
  </w:style>
  <w:style w:type="paragraph" w:styleId="CommentText">
    <w:name w:val="annotation text"/>
    <w:basedOn w:val="Normal"/>
    <w:link w:val="CommentTextChar"/>
    <w:uiPriority w:val="99"/>
    <w:semiHidden/>
    <w:unhideWhenUsed/>
    <w:rsid w:val="005C718D"/>
  </w:style>
  <w:style w:type="character" w:customStyle="1" w:styleId="CommentTextChar">
    <w:name w:val="Comment Text Char"/>
    <w:basedOn w:val="DefaultParagraphFont"/>
    <w:link w:val="CommentText"/>
    <w:uiPriority w:val="99"/>
    <w:semiHidden/>
    <w:rsid w:val="005C718D"/>
  </w:style>
  <w:style w:type="paragraph" w:styleId="CommentSubject">
    <w:name w:val="annotation subject"/>
    <w:basedOn w:val="CommentText"/>
    <w:next w:val="CommentText"/>
    <w:link w:val="CommentSubjectChar"/>
    <w:uiPriority w:val="99"/>
    <w:semiHidden/>
    <w:unhideWhenUsed/>
    <w:rsid w:val="005C718D"/>
    <w:rPr>
      <w:b/>
      <w:bCs/>
    </w:rPr>
  </w:style>
  <w:style w:type="character" w:customStyle="1" w:styleId="CommentSubjectChar">
    <w:name w:val="Comment Subject Char"/>
    <w:basedOn w:val="CommentTextChar"/>
    <w:link w:val="CommentSubject"/>
    <w:uiPriority w:val="99"/>
    <w:semiHidden/>
    <w:rsid w:val="005C7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wray@co.imperial.c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ray@co.imperial.c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B421-AE67-4F46-9D98-2902F8A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2742</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RFP Construction Management Services</vt:lpstr>
    </vt:vector>
  </TitlesOfParts>
  <Company>ICCED</Company>
  <LinksUpToDate>false</LinksUpToDate>
  <CharactersWithSpaces>18771</CharactersWithSpaces>
  <SharedDoc>false</SharedDoc>
  <HLinks>
    <vt:vector size="6" baseType="variant">
      <vt:variant>
        <vt:i4>1703983</vt:i4>
      </vt:variant>
      <vt:variant>
        <vt:i4>0</vt:i4>
      </vt:variant>
      <vt:variant>
        <vt:i4>0</vt:i4>
      </vt:variant>
      <vt:variant>
        <vt:i4>5</vt:i4>
      </vt:variant>
      <vt:variant>
        <vt:lpwstr>mailto:sherryleon@co.imperial.ca.us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Construction Management Services</dc:title>
  <dc:creator>Sherry Leon</dc:creator>
  <cp:lastModifiedBy>Debbie Wray</cp:lastModifiedBy>
  <cp:revision>2</cp:revision>
  <cp:lastPrinted>2022-10-28T20:01:00Z</cp:lastPrinted>
  <dcterms:created xsi:type="dcterms:W3CDTF">2022-11-23T18:22:00Z</dcterms:created>
  <dcterms:modified xsi:type="dcterms:W3CDTF">2022-11-23T18:22:00Z</dcterms:modified>
</cp:coreProperties>
</file>